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1D82" w14:textId="77777777" w:rsidR="005632A2" w:rsidRDefault="005D4AB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Day:</w:t>
      </w:r>
      <w:r>
        <w:tab/>
      </w:r>
      <w:r>
        <w:tab/>
        <w:t xml:space="preserve">Period: </w:t>
      </w:r>
      <w:r>
        <w:tab/>
      </w:r>
      <w:r>
        <w:tab/>
      </w:r>
      <w:r>
        <w:tab/>
      </w:r>
      <w:r>
        <w:tab/>
        <w:t>Date:</w:t>
      </w:r>
    </w:p>
    <w:p w14:paraId="6704EFE5" w14:textId="77777777" w:rsidR="00EA4447" w:rsidRDefault="00EA4447" w:rsidP="00EA444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  <w:r w:rsidRPr="005D4ABB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Microsoft Word Introduction</w:t>
      </w:r>
      <w:r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: Take A Way Worksheet 1</w:t>
      </w:r>
    </w:p>
    <w:p w14:paraId="43742511" w14:textId="77777777" w:rsidR="00EA4447" w:rsidRPr="00EA4447" w:rsidRDefault="00EA4447" w:rsidP="00EA444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4"/>
          <w:szCs w:val="24"/>
        </w:rPr>
      </w:pPr>
    </w:p>
    <w:p w14:paraId="59BEE733" w14:textId="77777777" w:rsidR="00EA4447" w:rsidRPr="008F6297" w:rsidRDefault="00EA4447" w:rsidP="008F62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4"/>
          <w:szCs w:val="24"/>
        </w:rPr>
      </w:pPr>
      <w:r w:rsidRPr="008F6297">
        <w:rPr>
          <w:rFonts w:ascii="Arial" w:eastAsia="Times New Roman" w:hAnsi="Arial" w:cs="Arial"/>
          <w:bCs/>
          <w:color w:val="2A2A2A"/>
          <w:sz w:val="24"/>
          <w:szCs w:val="24"/>
        </w:rPr>
        <w:t>Students will view seven short videos and gather 2 facts per video they’ve gained knowledge/awareness of after watching.</w:t>
      </w:r>
    </w:p>
    <w:p w14:paraId="0BB86A32" w14:textId="77777777" w:rsidR="00EA4447" w:rsidRPr="008F6297" w:rsidRDefault="00EA4447" w:rsidP="008F62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4"/>
          <w:szCs w:val="24"/>
        </w:rPr>
      </w:pPr>
      <w:r w:rsidRPr="008F6297">
        <w:rPr>
          <w:rFonts w:ascii="Arial" w:eastAsia="Times New Roman" w:hAnsi="Arial" w:cs="Arial"/>
          <w:bCs/>
          <w:color w:val="2A2A2A"/>
          <w:sz w:val="24"/>
          <w:szCs w:val="24"/>
        </w:rPr>
        <w:t>Students should activate the Close Caption Feature to assist in the fact gathering. Ask for help, if needed.</w:t>
      </w:r>
    </w:p>
    <w:p w14:paraId="3CCEAB66" w14:textId="77777777" w:rsidR="00EA4447" w:rsidRPr="008F6297" w:rsidRDefault="00EA4447" w:rsidP="008F62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</w:pPr>
      <w:r w:rsidRPr="008F6297">
        <w:rPr>
          <w:rFonts w:ascii="Arial" w:eastAsia="Times New Roman" w:hAnsi="Arial" w:cs="Arial"/>
          <w:bCs/>
          <w:color w:val="2A2A2A"/>
          <w:sz w:val="24"/>
          <w:szCs w:val="24"/>
        </w:rPr>
        <w:t>Students can pause the video at any point to write down a fact.</w:t>
      </w:r>
    </w:p>
    <w:p w14:paraId="5F923A79" w14:textId="77777777" w:rsidR="008F6297" w:rsidRDefault="008F6297" w:rsidP="008F6297">
      <w:pPr>
        <w:pStyle w:val="ListParagraph"/>
        <w:shd w:val="clear" w:color="auto" w:fill="FFFFFF"/>
        <w:spacing w:after="0" w:line="240" w:lineRule="auto"/>
        <w:outlineLvl w:val="1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4651"/>
        <w:gridCol w:w="4651"/>
        <w:gridCol w:w="4648"/>
      </w:tblGrid>
      <w:tr w:rsidR="00EA4447" w:rsidRPr="005D4ABB" w14:paraId="2F414246" w14:textId="77777777" w:rsidTr="00A2424E">
        <w:trPr>
          <w:trHeight w:val="359"/>
        </w:trPr>
        <w:tc>
          <w:tcPr>
            <w:tcW w:w="153" w:type="pct"/>
          </w:tcPr>
          <w:p w14:paraId="07DA2CAC" w14:textId="77777777" w:rsidR="00EA4447" w:rsidRDefault="00EA4447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</w:p>
        </w:tc>
        <w:tc>
          <w:tcPr>
            <w:tcW w:w="1616" w:type="pct"/>
            <w:vAlign w:val="center"/>
          </w:tcPr>
          <w:p w14:paraId="57F0677F" w14:textId="2982DE51" w:rsidR="00EA4447" w:rsidRPr="005D4ABB" w:rsidRDefault="00EA4447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>Video</w:t>
            </w:r>
            <w:r w:rsidR="00B56993"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 xml:space="preserve"> Links</w:t>
            </w:r>
            <w:bookmarkStart w:id="0" w:name="_GoBack"/>
            <w:bookmarkEnd w:id="0"/>
          </w:p>
        </w:tc>
        <w:tc>
          <w:tcPr>
            <w:tcW w:w="1616" w:type="pct"/>
            <w:vAlign w:val="center"/>
          </w:tcPr>
          <w:p w14:paraId="3CBF6900" w14:textId="77777777" w:rsidR="00EA4447" w:rsidRPr="005D4ABB" w:rsidRDefault="00EA4447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>Something I knew.</w:t>
            </w:r>
          </w:p>
        </w:tc>
        <w:tc>
          <w:tcPr>
            <w:tcW w:w="1616" w:type="pct"/>
            <w:vAlign w:val="center"/>
          </w:tcPr>
          <w:p w14:paraId="162BF421" w14:textId="77777777" w:rsidR="00EA4447" w:rsidRPr="005D4ABB" w:rsidRDefault="00EA4447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>Something I learned.</w:t>
            </w:r>
          </w:p>
        </w:tc>
      </w:tr>
      <w:tr w:rsidR="00EA4447" w14:paraId="7C928EEA" w14:textId="77777777" w:rsidTr="00A2424E">
        <w:trPr>
          <w:trHeight w:val="1649"/>
        </w:trPr>
        <w:tc>
          <w:tcPr>
            <w:tcW w:w="153" w:type="pct"/>
          </w:tcPr>
          <w:p w14:paraId="75983851" w14:textId="77777777" w:rsidR="00EA4447" w:rsidRDefault="008F6297" w:rsidP="00F734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1</w:t>
            </w:r>
          </w:p>
        </w:tc>
        <w:tc>
          <w:tcPr>
            <w:tcW w:w="1616" w:type="pct"/>
            <w:vAlign w:val="center"/>
          </w:tcPr>
          <w:p w14:paraId="6BB560CD" w14:textId="77777777" w:rsidR="00EA4447" w:rsidRPr="00F7341C" w:rsidRDefault="003557C7" w:rsidP="00F734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7" w:history="1">
              <w:r w:rsidR="00EA4447" w:rsidRPr="00F7341C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Use Word on a Mobile Device</w:t>
              </w:r>
            </w:hyperlink>
          </w:p>
        </w:tc>
        <w:tc>
          <w:tcPr>
            <w:tcW w:w="1616" w:type="pct"/>
          </w:tcPr>
          <w:p w14:paraId="284F8F89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6" w:type="pct"/>
          </w:tcPr>
          <w:p w14:paraId="0F424660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7CFDBE55" w14:textId="77777777" w:rsidTr="00A2424E">
        <w:trPr>
          <w:trHeight w:val="1649"/>
        </w:trPr>
        <w:tc>
          <w:tcPr>
            <w:tcW w:w="153" w:type="pct"/>
          </w:tcPr>
          <w:p w14:paraId="1D819022" w14:textId="77777777" w:rsidR="00EA4447" w:rsidRDefault="008F6297" w:rsidP="00F734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2</w:t>
            </w:r>
          </w:p>
        </w:tc>
        <w:tc>
          <w:tcPr>
            <w:tcW w:w="1616" w:type="pct"/>
            <w:vAlign w:val="center"/>
          </w:tcPr>
          <w:p w14:paraId="0E833C33" w14:textId="77777777" w:rsidR="00EA4447" w:rsidRPr="00F7341C" w:rsidRDefault="003557C7" w:rsidP="00F734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8" w:history="1">
              <w:r w:rsidR="00EA4447" w:rsidRPr="00EB440C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Share a Document</w:t>
              </w:r>
            </w:hyperlink>
          </w:p>
        </w:tc>
        <w:tc>
          <w:tcPr>
            <w:tcW w:w="1616" w:type="pct"/>
          </w:tcPr>
          <w:p w14:paraId="5BA92DD1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6" w:type="pct"/>
          </w:tcPr>
          <w:p w14:paraId="044F9B19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26C3FD5C" w14:textId="77777777" w:rsidTr="00A2424E">
        <w:trPr>
          <w:trHeight w:val="1587"/>
        </w:trPr>
        <w:tc>
          <w:tcPr>
            <w:tcW w:w="153" w:type="pct"/>
          </w:tcPr>
          <w:p w14:paraId="2D7BC22F" w14:textId="77777777" w:rsidR="00EA4447" w:rsidRDefault="008F6297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3</w:t>
            </w:r>
          </w:p>
        </w:tc>
        <w:tc>
          <w:tcPr>
            <w:tcW w:w="1616" w:type="pct"/>
            <w:vAlign w:val="center"/>
          </w:tcPr>
          <w:p w14:paraId="7FD54FED" w14:textId="77777777" w:rsidR="00EA4447" w:rsidRPr="00F7341C" w:rsidRDefault="003557C7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9" w:history="1">
              <w:r w:rsidR="00EA4447" w:rsidRPr="00EA4447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Track Changes and Show Mark Up</w:t>
              </w:r>
            </w:hyperlink>
          </w:p>
        </w:tc>
        <w:tc>
          <w:tcPr>
            <w:tcW w:w="1616" w:type="pct"/>
          </w:tcPr>
          <w:p w14:paraId="3568228C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6" w:type="pct"/>
          </w:tcPr>
          <w:p w14:paraId="77021A9D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2B828D12" w14:textId="77777777" w:rsidTr="00A2424E">
        <w:trPr>
          <w:trHeight w:val="1587"/>
        </w:trPr>
        <w:tc>
          <w:tcPr>
            <w:tcW w:w="153" w:type="pct"/>
          </w:tcPr>
          <w:p w14:paraId="47DB83DE" w14:textId="77777777" w:rsidR="00EA4447" w:rsidRDefault="008F6297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4</w:t>
            </w:r>
          </w:p>
        </w:tc>
        <w:tc>
          <w:tcPr>
            <w:tcW w:w="1616" w:type="pct"/>
            <w:vAlign w:val="center"/>
          </w:tcPr>
          <w:p w14:paraId="4B5EC67F" w14:textId="77777777" w:rsidR="00EA4447" w:rsidRPr="00F7341C" w:rsidRDefault="003557C7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10" w:history="1">
              <w:r w:rsidR="00EA4447" w:rsidRPr="00EA4447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Accept or Reject Changes</w:t>
              </w:r>
            </w:hyperlink>
          </w:p>
        </w:tc>
        <w:tc>
          <w:tcPr>
            <w:tcW w:w="1616" w:type="pct"/>
          </w:tcPr>
          <w:p w14:paraId="0DF1D0BA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6" w:type="pct"/>
          </w:tcPr>
          <w:p w14:paraId="10E13A34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13912426" w14:textId="77777777" w:rsidTr="00A2424E">
        <w:trPr>
          <w:trHeight w:val="1587"/>
        </w:trPr>
        <w:tc>
          <w:tcPr>
            <w:tcW w:w="153" w:type="pct"/>
          </w:tcPr>
          <w:p w14:paraId="4A6ABD83" w14:textId="77777777" w:rsidR="00EA4447" w:rsidRDefault="008F6297" w:rsidP="00EA4447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lastRenderedPageBreak/>
              <w:t>5</w:t>
            </w:r>
          </w:p>
        </w:tc>
        <w:tc>
          <w:tcPr>
            <w:tcW w:w="1616" w:type="pct"/>
            <w:vAlign w:val="center"/>
          </w:tcPr>
          <w:p w14:paraId="7BF5197C" w14:textId="77777777" w:rsidR="00EA4447" w:rsidRDefault="003557C7" w:rsidP="00EA4447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11" w:history="1">
              <w:r w:rsidR="00EA4447" w:rsidRPr="00EA4447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Word on a Mobile Device</w:t>
              </w:r>
            </w:hyperlink>
          </w:p>
        </w:tc>
        <w:tc>
          <w:tcPr>
            <w:tcW w:w="1616" w:type="pct"/>
          </w:tcPr>
          <w:p w14:paraId="04DFB485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6" w:type="pct"/>
          </w:tcPr>
          <w:p w14:paraId="151CF935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51366F1F" w14:textId="77777777" w:rsidTr="00A2424E">
        <w:trPr>
          <w:trHeight w:val="1587"/>
        </w:trPr>
        <w:tc>
          <w:tcPr>
            <w:tcW w:w="153" w:type="pct"/>
          </w:tcPr>
          <w:p w14:paraId="42247AA1" w14:textId="77777777" w:rsidR="00EA4447" w:rsidRDefault="008F6297" w:rsidP="00EA4447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6</w:t>
            </w:r>
          </w:p>
        </w:tc>
        <w:tc>
          <w:tcPr>
            <w:tcW w:w="1616" w:type="pct"/>
            <w:vAlign w:val="center"/>
          </w:tcPr>
          <w:p w14:paraId="0C814E81" w14:textId="77777777" w:rsidR="00EA4447" w:rsidRDefault="003557C7" w:rsidP="00EA4447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12" w:history="1">
              <w:r w:rsidR="00EA4447" w:rsidRPr="00EA4447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Research a Paper</w:t>
              </w:r>
            </w:hyperlink>
          </w:p>
        </w:tc>
        <w:tc>
          <w:tcPr>
            <w:tcW w:w="1616" w:type="pct"/>
          </w:tcPr>
          <w:p w14:paraId="57AD6070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6" w:type="pct"/>
          </w:tcPr>
          <w:p w14:paraId="31597DA8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5B7CAD77" w14:textId="77777777" w:rsidTr="00A2424E">
        <w:trPr>
          <w:trHeight w:val="1587"/>
        </w:trPr>
        <w:tc>
          <w:tcPr>
            <w:tcW w:w="153" w:type="pct"/>
          </w:tcPr>
          <w:p w14:paraId="3051D0FA" w14:textId="77777777" w:rsidR="00EA4447" w:rsidRDefault="008F6297" w:rsidP="00EA4447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7</w:t>
            </w:r>
          </w:p>
        </w:tc>
        <w:tc>
          <w:tcPr>
            <w:tcW w:w="1616" w:type="pct"/>
            <w:vAlign w:val="center"/>
          </w:tcPr>
          <w:p w14:paraId="4DCAE30E" w14:textId="77777777" w:rsidR="00EA4447" w:rsidRDefault="003557C7" w:rsidP="00EA4447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13" w:history="1">
              <w:r w:rsidR="00EA4447" w:rsidRPr="00EA4447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Write a Math Equation in Word</w:t>
              </w:r>
            </w:hyperlink>
          </w:p>
        </w:tc>
        <w:tc>
          <w:tcPr>
            <w:tcW w:w="1616" w:type="pct"/>
          </w:tcPr>
          <w:p w14:paraId="7B7580ED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6" w:type="pct"/>
          </w:tcPr>
          <w:p w14:paraId="65DFF311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</w:tbl>
    <w:p w14:paraId="59178359" w14:textId="77777777" w:rsidR="005D4ABB" w:rsidRP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8"/>
          <w:szCs w:val="28"/>
        </w:rPr>
      </w:pPr>
    </w:p>
    <w:p w14:paraId="7616D45B" w14:textId="77777777" w:rsid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</w:p>
    <w:p w14:paraId="64DD9DE5" w14:textId="77777777" w:rsid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</w:p>
    <w:p w14:paraId="24FF3754" w14:textId="77777777" w:rsidR="005D4ABB" w:rsidRP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475BF"/>
          <w:sz w:val="18"/>
          <w:szCs w:val="36"/>
        </w:rPr>
      </w:pPr>
    </w:p>
    <w:p w14:paraId="6DFA62E3" w14:textId="77777777" w:rsidR="005D4ABB" w:rsidRDefault="005D4ABB"/>
    <w:sectPr w:rsidR="005D4ABB" w:rsidSect="005D4ABB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166E" w14:textId="77777777" w:rsidR="003557C7" w:rsidRDefault="003557C7" w:rsidP="00EA4447">
      <w:pPr>
        <w:spacing w:after="0" w:line="240" w:lineRule="auto"/>
      </w:pPr>
      <w:r>
        <w:separator/>
      </w:r>
    </w:p>
  </w:endnote>
  <w:endnote w:type="continuationSeparator" w:id="0">
    <w:p w14:paraId="38562208" w14:textId="77777777" w:rsidR="003557C7" w:rsidRDefault="003557C7" w:rsidP="00EA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0AAD" w14:textId="77777777" w:rsidR="00EA4447" w:rsidRPr="00EA4447" w:rsidRDefault="00EA4447" w:rsidP="00EA4447">
    <w:pPr>
      <w:shd w:val="clear" w:color="auto" w:fill="FFFFFF"/>
      <w:spacing w:after="0" w:line="240" w:lineRule="auto"/>
      <w:jc w:val="center"/>
      <w:outlineLvl w:val="1"/>
      <w:rPr>
        <w:rFonts w:ascii="Arial" w:hAnsi="Arial" w:cs="Arial"/>
        <w:szCs w:val="24"/>
      </w:rPr>
    </w:pPr>
    <w:r w:rsidRPr="00EA4447">
      <w:rPr>
        <w:rFonts w:ascii="Arial" w:hAnsi="Arial" w:cs="Arial"/>
        <w:szCs w:val="24"/>
      </w:rPr>
      <w:t xml:space="preserve"> </w:t>
    </w:r>
    <w:r w:rsidRPr="00EA4447">
      <w:rPr>
        <w:rFonts w:ascii="Arial" w:eastAsia="Times New Roman" w:hAnsi="Arial" w:cs="Arial"/>
        <w:b/>
        <w:bCs/>
        <w:color w:val="2A2A2A"/>
        <w:szCs w:val="24"/>
        <w:u w:val="single"/>
      </w:rPr>
      <w:t>Microsoft Word Introduction: Take A Way Worksheet 1</w:t>
    </w:r>
    <w:r>
      <w:rPr>
        <w:rFonts w:ascii="Arial" w:eastAsia="Times New Roman" w:hAnsi="Arial" w:cs="Arial"/>
        <w:b/>
        <w:bCs/>
        <w:color w:val="2A2A2A"/>
        <w:szCs w:val="24"/>
        <w:u w:val="single"/>
      </w:rPr>
      <w:t>: Computer Applications SY1819</w:t>
    </w:r>
  </w:p>
  <w:p w14:paraId="0A619340" w14:textId="7772F90A" w:rsidR="00EA4447" w:rsidRPr="00EA4447" w:rsidRDefault="003557C7">
    <w:pPr>
      <w:pStyle w:val="Footer"/>
      <w:jc w:val="right"/>
      <w:rPr>
        <w:rFonts w:ascii="Arial" w:hAnsi="Arial" w:cs="Arial"/>
        <w:szCs w:val="24"/>
      </w:rPr>
    </w:pPr>
    <w:sdt>
      <w:sdtPr>
        <w:rPr>
          <w:rFonts w:ascii="Arial" w:hAnsi="Arial" w:cs="Arial"/>
          <w:szCs w:val="24"/>
        </w:rPr>
        <w:id w:val="-1241245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4447" w:rsidRPr="00EA4447">
          <w:rPr>
            <w:rFonts w:ascii="Arial" w:hAnsi="Arial" w:cs="Arial"/>
            <w:szCs w:val="24"/>
          </w:rPr>
          <w:fldChar w:fldCharType="begin"/>
        </w:r>
        <w:r w:rsidR="00EA4447" w:rsidRPr="00EA4447">
          <w:rPr>
            <w:rFonts w:ascii="Arial" w:hAnsi="Arial" w:cs="Arial"/>
            <w:szCs w:val="24"/>
          </w:rPr>
          <w:instrText xml:space="preserve"> PAGE   \* MERGEFORMAT </w:instrText>
        </w:r>
        <w:r w:rsidR="00EA4447" w:rsidRPr="00EA4447">
          <w:rPr>
            <w:rFonts w:ascii="Arial" w:hAnsi="Arial" w:cs="Arial"/>
            <w:szCs w:val="24"/>
          </w:rPr>
          <w:fldChar w:fldCharType="separate"/>
        </w:r>
        <w:r w:rsidR="00B56993">
          <w:rPr>
            <w:rFonts w:ascii="Arial" w:hAnsi="Arial" w:cs="Arial"/>
            <w:noProof/>
            <w:szCs w:val="24"/>
          </w:rPr>
          <w:t>1</w:t>
        </w:r>
        <w:r w:rsidR="00EA4447" w:rsidRPr="00EA4447">
          <w:rPr>
            <w:rFonts w:ascii="Arial" w:hAnsi="Arial" w:cs="Arial"/>
            <w:noProof/>
            <w:szCs w:val="24"/>
          </w:rPr>
          <w:fldChar w:fldCharType="end"/>
        </w:r>
      </w:sdtContent>
    </w:sdt>
  </w:p>
  <w:p w14:paraId="5C5AB03A" w14:textId="77777777" w:rsidR="00EA4447" w:rsidRPr="00EA4447" w:rsidRDefault="00EA4447" w:rsidP="00EA4447">
    <w:pPr>
      <w:pStyle w:val="Footer"/>
      <w:rPr>
        <w:rFonts w:ascii="Arial" w:hAnsi="Arial"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A5B0" w14:textId="77777777" w:rsidR="003557C7" w:rsidRDefault="003557C7" w:rsidP="00EA4447">
      <w:pPr>
        <w:spacing w:after="0" w:line="240" w:lineRule="auto"/>
      </w:pPr>
      <w:r>
        <w:separator/>
      </w:r>
    </w:p>
  </w:footnote>
  <w:footnote w:type="continuationSeparator" w:id="0">
    <w:p w14:paraId="3BAAB21F" w14:textId="77777777" w:rsidR="003557C7" w:rsidRDefault="003557C7" w:rsidP="00EA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41F3"/>
    <w:multiLevelType w:val="hybridMultilevel"/>
    <w:tmpl w:val="7FD0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BB"/>
    <w:rsid w:val="003557C7"/>
    <w:rsid w:val="005632A2"/>
    <w:rsid w:val="005D4ABB"/>
    <w:rsid w:val="008F6297"/>
    <w:rsid w:val="00A2424E"/>
    <w:rsid w:val="00B56993"/>
    <w:rsid w:val="00CD0DDB"/>
    <w:rsid w:val="00EA4447"/>
    <w:rsid w:val="00EB440C"/>
    <w:rsid w:val="00ED7060"/>
    <w:rsid w:val="00F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6A2C"/>
  <w15:chartTrackingRefBased/>
  <w15:docId w15:val="{D0EEE9C1-EF6A-461E-9AEB-2B28BB1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A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4ABB"/>
    <w:rPr>
      <w:b/>
      <w:bCs/>
    </w:rPr>
  </w:style>
  <w:style w:type="table" w:styleId="TableGrid">
    <w:name w:val="Table Grid"/>
    <w:basedOn w:val="Table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4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47"/>
  </w:style>
  <w:style w:type="paragraph" w:styleId="Footer">
    <w:name w:val="footer"/>
    <w:basedOn w:val="Normal"/>
    <w:link w:val="FooterChar"/>
    <w:uiPriority w:val="99"/>
    <w:unhideWhenUsed/>
    <w:rsid w:val="00EA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47"/>
  </w:style>
  <w:style w:type="paragraph" w:styleId="ListParagraph">
    <w:name w:val="List Paragraph"/>
    <w:basedOn w:val="Normal"/>
    <w:uiPriority w:val="34"/>
    <w:qFormat/>
    <w:rsid w:val="008F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video-share-a-document-92701e68-148d-42d3-9cd3-7eeab997a738?ui=en-US&amp;rs=en-US&amp;ad=US" TargetMode="External"/><Relationship Id="rId13" Type="http://schemas.openxmlformats.org/officeDocument/2006/relationships/hyperlink" Target="https://support.office.com/en-us/article/video-write-an-equation-or-formula-4f799df7-4ca4-4670-afd3-6135768b01d0?ui=en-US&amp;rs=en-US&amp;ad=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video-use-word-on-a-mobile-device-d98e8b70-48a5-4267-8826-915590739a91?ui=en-US&amp;rs=en-US&amp;ad=US" TargetMode="External"/><Relationship Id="rId12" Type="http://schemas.openxmlformats.org/officeDocument/2006/relationships/hyperlink" Target="https://support.office.com/en-us/article/video-research-a-paper-in-word-4e3628f2-00bc-4896-b314-2813e6cf8dde?ui=en-US&amp;rs=en-US&amp;ad=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video-use-word-on-a-mobile-device-d98e8b70-48a5-4267-8826-915590739a91?ui=en-US&amp;rs=en-US&amp;ad=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pport.office.com/en-us/article/video-accept-or-reject-changes-03c66bc2-c636-427a-9d1b-3e3345103b2e?ui=en-US&amp;rs=en-US&amp;ad=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video-track-changes-and-show-markup-3faf8a07-26ed-4b76-b6a0-43cca013e6d3?ui=en-US&amp;rs=en-US&amp;ad=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3</cp:revision>
  <dcterms:created xsi:type="dcterms:W3CDTF">2018-10-03T22:44:00Z</dcterms:created>
  <dcterms:modified xsi:type="dcterms:W3CDTF">2018-10-03T22:44:00Z</dcterms:modified>
</cp:coreProperties>
</file>