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187C4" w14:textId="1B60E77D" w:rsidR="00E55A98" w:rsidRDefault="00E55A98" w:rsidP="00F22146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Lesson Length:  1 – 2 Class Sessions</w:t>
      </w:r>
    </w:p>
    <w:p w14:paraId="5C9454A2" w14:textId="2FA3ED80" w:rsidR="00F004EB" w:rsidRPr="00F004EB" w:rsidRDefault="00F22146" w:rsidP="00BF253F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Part 1: </w:t>
      </w:r>
      <w:r w:rsidR="00F004EB" w:rsidRPr="00F004EB">
        <w:rPr>
          <w:b/>
          <w:u w:val="single"/>
        </w:rPr>
        <w:t>Directions:</w:t>
      </w:r>
    </w:p>
    <w:p w14:paraId="65DBC311" w14:textId="31041EE4" w:rsidR="00F004EB" w:rsidRDefault="00E5373C" w:rsidP="00E55A98">
      <w:pPr>
        <w:spacing w:after="0" w:line="240" w:lineRule="auto"/>
        <w:jc w:val="both"/>
      </w:pPr>
      <w:r>
        <w:t xml:space="preserve">After </w:t>
      </w:r>
      <w:r w:rsidR="003E385D">
        <w:t>a demonstration</w:t>
      </w:r>
      <w:r>
        <w:t>, s</w:t>
      </w:r>
      <w:r w:rsidR="00735F86">
        <w:t xml:space="preserve">tudents </w:t>
      </w:r>
      <w:r w:rsidR="003E385D">
        <w:t xml:space="preserve">will </w:t>
      </w:r>
      <w:r w:rsidR="00735F86">
        <w:t xml:space="preserve">use the </w:t>
      </w:r>
      <w:r w:rsidR="00054CCA">
        <w:t xml:space="preserve">copy and paste function to set up their table. </w:t>
      </w:r>
      <w:r w:rsidR="008B2BD9">
        <w:t>Use</w:t>
      </w:r>
      <w:r w:rsidR="00054CCA">
        <w:t xml:space="preserve"> the proofing </w:t>
      </w:r>
      <w:r w:rsidR="00735F86">
        <w:t xml:space="preserve">tools of MS Word to locate TWO synonyms and TWO Antonyms for the </w:t>
      </w:r>
      <w:r w:rsidR="00B35AE0">
        <w:t xml:space="preserve">25 </w:t>
      </w:r>
      <w:r w:rsidR="00735F86">
        <w:t xml:space="preserve">Words </w:t>
      </w:r>
      <w:r w:rsidR="00D24DAF">
        <w:t>listed in Colum</w:t>
      </w:r>
      <w:r w:rsidR="00126595">
        <w:t>n</w:t>
      </w:r>
      <w:r w:rsidR="00D24DAF">
        <w:t xml:space="preserve"> A</w:t>
      </w:r>
      <w:r w:rsidR="00B35AE0">
        <w:t xml:space="preserve">. Each will be </w:t>
      </w:r>
      <w:r w:rsidR="00054CCA">
        <w:t>replace</w:t>
      </w:r>
      <w:r w:rsidR="00B35AE0">
        <w:t xml:space="preserve">d with </w:t>
      </w:r>
      <w:proofErr w:type="gramStart"/>
      <w:r w:rsidR="00B35AE0">
        <w:t>an</w:t>
      </w:r>
      <w:proofErr w:type="gramEnd"/>
      <w:r w:rsidR="00B35AE0">
        <w:t xml:space="preserve"> </w:t>
      </w:r>
      <w:r w:rsidR="008B2BD9" w:rsidRPr="008B2BD9">
        <w:rPr>
          <w:i/>
        </w:rPr>
        <w:t>synonym</w:t>
      </w:r>
      <w:r w:rsidR="008B2BD9">
        <w:t xml:space="preserve"> or </w:t>
      </w:r>
      <w:r w:rsidR="00B35AE0" w:rsidRPr="008B2BD9">
        <w:rPr>
          <w:i/>
        </w:rPr>
        <w:t>antonym</w:t>
      </w:r>
      <w:r w:rsidR="00B35AE0">
        <w:t xml:space="preserve"> in the proper column. </w:t>
      </w:r>
      <w:r w:rsidR="00054CCA" w:rsidRPr="00BF253F">
        <w:rPr>
          <w:b/>
          <w:u w:val="single"/>
        </w:rPr>
        <w:t>Leave Column A alone.</w:t>
      </w:r>
      <w:r w:rsidR="00054CCA">
        <w:t xml:space="preserve"> </w:t>
      </w:r>
      <w:r w:rsidR="00F004EB">
        <w:t xml:space="preserve">If you cannot find an antonym or synonym, </w:t>
      </w:r>
      <w:r w:rsidR="00054CCA">
        <w:t>when using the Right Click method</w:t>
      </w:r>
      <w:r w:rsidR="00CD17A7">
        <w:t xml:space="preserve"> or Thesaurus</w:t>
      </w:r>
      <w:r w:rsidR="00054CCA">
        <w:t xml:space="preserve">, </w:t>
      </w:r>
      <w:r w:rsidR="00AB5312">
        <w:t>turn the word to red font &amp; go back to it after. Change all red font words to the Antonym using a Google, looking for the correct antonym</w:t>
      </w:r>
      <w:r w:rsidR="00E55A98">
        <w:t>.</w:t>
      </w:r>
      <w:r w:rsidR="003E385D">
        <w:t xml:space="preserve"> Type your name above in the header.</w:t>
      </w:r>
      <w:r w:rsidR="00AB5312">
        <w:t xml:space="preserve"> Go to page 2 &amp; follow formatting instructions.</w:t>
      </w:r>
    </w:p>
    <w:p w14:paraId="53D565E1" w14:textId="77777777" w:rsidR="00E55A98" w:rsidRDefault="00E55A98" w:rsidP="00E55A98">
      <w:pPr>
        <w:spacing w:after="0" w:line="240" w:lineRule="auto"/>
        <w:jc w:val="both"/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28"/>
        <w:gridCol w:w="1462"/>
        <w:gridCol w:w="2225"/>
        <w:gridCol w:w="2225"/>
        <w:gridCol w:w="2225"/>
        <w:gridCol w:w="2225"/>
      </w:tblGrid>
      <w:tr w:rsidR="000777CF" w:rsidRPr="000777CF" w14:paraId="6DB10941" w14:textId="77777777" w:rsidTr="00CA0317">
        <w:trPr>
          <w:trHeight w:val="358"/>
          <w:jc w:val="center"/>
        </w:trPr>
        <w:tc>
          <w:tcPr>
            <w:tcW w:w="198" w:type="pct"/>
            <w:shd w:val="clear" w:color="auto" w:fill="auto"/>
          </w:tcPr>
          <w:p w14:paraId="27CF3083" w14:textId="77777777" w:rsidR="00DD2A43" w:rsidRPr="000777CF" w:rsidRDefault="00DD2A43" w:rsidP="00223FE0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677" w:type="pct"/>
            <w:shd w:val="clear" w:color="auto" w:fill="D9D9D9" w:themeFill="background1" w:themeFillShade="D9"/>
          </w:tcPr>
          <w:p w14:paraId="437BEBD2" w14:textId="14D76F22" w:rsidR="00DD2A43" w:rsidRPr="000777CF" w:rsidRDefault="00DD2A43" w:rsidP="00223FE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777CF">
              <w:rPr>
                <w:b/>
                <w:sz w:val="24"/>
                <w:szCs w:val="24"/>
                <w:u w:val="single"/>
              </w:rPr>
              <w:t>Column A</w:t>
            </w:r>
          </w:p>
        </w:tc>
        <w:tc>
          <w:tcPr>
            <w:tcW w:w="1031" w:type="pct"/>
            <w:shd w:val="clear" w:color="auto" w:fill="D9D9D9" w:themeFill="background1" w:themeFillShade="D9"/>
          </w:tcPr>
          <w:p w14:paraId="0412B5ED" w14:textId="77777777" w:rsidR="00DD2A43" w:rsidRPr="000777CF" w:rsidRDefault="00DD2A43" w:rsidP="00223FE0">
            <w:pPr>
              <w:jc w:val="center"/>
              <w:rPr>
                <w:sz w:val="24"/>
                <w:szCs w:val="24"/>
              </w:rPr>
            </w:pPr>
            <w:r w:rsidRPr="000777CF">
              <w:rPr>
                <w:b/>
                <w:sz w:val="24"/>
                <w:szCs w:val="24"/>
                <w:u w:val="single"/>
              </w:rPr>
              <w:t>Column B</w:t>
            </w:r>
          </w:p>
        </w:tc>
        <w:tc>
          <w:tcPr>
            <w:tcW w:w="1031" w:type="pct"/>
            <w:shd w:val="clear" w:color="auto" w:fill="D9D9D9" w:themeFill="background1" w:themeFillShade="D9"/>
          </w:tcPr>
          <w:p w14:paraId="5CDA0862" w14:textId="77777777" w:rsidR="00DD2A43" w:rsidRPr="000777CF" w:rsidRDefault="00DD2A43" w:rsidP="00223FE0">
            <w:pPr>
              <w:jc w:val="center"/>
              <w:rPr>
                <w:sz w:val="24"/>
                <w:szCs w:val="24"/>
              </w:rPr>
            </w:pPr>
            <w:r w:rsidRPr="000777CF">
              <w:rPr>
                <w:b/>
                <w:sz w:val="24"/>
                <w:szCs w:val="24"/>
                <w:u w:val="single"/>
              </w:rPr>
              <w:t>Column C</w:t>
            </w:r>
          </w:p>
        </w:tc>
        <w:tc>
          <w:tcPr>
            <w:tcW w:w="1031" w:type="pct"/>
            <w:shd w:val="clear" w:color="auto" w:fill="D9D9D9" w:themeFill="background1" w:themeFillShade="D9"/>
          </w:tcPr>
          <w:p w14:paraId="338075CA" w14:textId="77777777" w:rsidR="00DD2A43" w:rsidRPr="000777CF" w:rsidRDefault="00DD2A43" w:rsidP="00223FE0">
            <w:pPr>
              <w:jc w:val="center"/>
              <w:rPr>
                <w:sz w:val="24"/>
                <w:szCs w:val="24"/>
              </w:rPr>
            </w:pPr>
            <w:r w:rsidRPr="000777CF">
              <w:rPr>
                <w:b/>
                <w:sz w:val="24"/>
                <w:szCs w:val="24"/>
                <w:u w:val="single"/>
              </w:rPr>
              <w:t>Column D</w:t>
            </w:r>
          </w:p>
        </w:tc>
        <w:tc>
          <w:tcPr>
            <w:tcW w:w="1031" w:type="pct"/>
            <w:shd w:val="clear" w:color="auto" w:fill="D9D9D9" w:themeFill="background1" w:themeFillShade="D9"/>
          </w:tcPr>
          <w:p w14:paraId="62338638" w14:textId="77777777" w:rsidR="00DD2A43" w:rsidRPr="000777CF" w:rsidRDefault="00DD2A43" w:rsidP="00223FE0">
            <w:pPr>
              <w:jc w:val="center"/>
              <w:rPr>
                <w:sz w:val="24"/>
                <w:szCs w:val="24"/>
              </w:rPr>
            </w:pPr>
            <w:r w:rsidRPr="000777CF">
              <w:rPr>
                <w:b/>
                <w:sz w:val="24"/>
                <w:szCs w:val="24"/>
                <w:u w:val="single"/>
              </w:rPr>
              <w:t>Column E</w:t>
            </w:r>
          </w:p>
        </w:tc>
      </w:tr>
      <w:tr w:rsidR="000777CF" w:rsidRPr="000777CF" w14:paraId="63203380" w14:textId="77777777" w:rsidTr="00F95EA4">
        <w:trPr>
          <w:trHeight w:val="358"/>
          <w:jc w:val="center"/>
        </w:trPr>
        <w:tc>
          <w:tcPr>
            <w:tcW w:w="198" w:type="pct"/>
            <w:shd w:val="clear" w:color="auto" w:fill="auto"/>
          </w:tcPr>
          <w:p w14:paraId="4E4BE386" w14:textId="77777777" w:rsidR="00DD2A43" w:rsidRPr="000777CF" w:rsidRDefault="00DD2A43" w:rsidP="00F413C3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677" w:type="pct"/>
            <w:shd w:val="clear" w:color="auto" w:fill="BFBFBF" w:themeFill="background1" w:themeFillShade="BF"/>
          </w:tcPr>
          <w:p w14:paraId="3BBCE691" w14:textId="5284DE2A" w:rsidR="00DD2A43" w:rsidRPr="000777CF" w:rsidRDefault="00DD2A43" w:rsidP="00F413C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777CF">
              <w:rPr>
                <w:b/>
                <w:sz w:val="24"/>
                <w:szCs w:val="24"/>
                <w:u w:val="single"/>
              </w:rPr>
              <w:t>Word</w:t>
            </w:r>
          </w:p>
        </w:tc>
        <w:tc>
          <w:tcPr>
            <w:tcW w:w="1031" w:type="pct"/>
            <w:shd w:val="clear" w:color="auto" w:fill="BFBFBF" w:themeFill="background1" w:themeFillShade="BF"/>
          </w:tcPr>
          <w:p w14:paraId="58E62E81" w14:textId="77777777" w:rsidR="00DD2A43" w:rsidRPr="000777CF" w:rsidRDefault="00DD2A43" w:rsidP="00F413C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777CF">
              <w:rPr>
                <w:b/>
                <w:sz w:val="24"/>
                <w:szCs w:val="24"/>
                <w:u w:val="single"/>
              </w:rPr>
              <w:t>Synonym 1</w:t>
            </w:r>
          </w:p>
        </w:tc>
        <w:tc>
          <w:tcPr>
            <w:tcW w:w="1031" w:type="pct"/>
            <w:shd w:val="clear" w:color="auto" w:fill="BFBFBF" w:themeFill="background1" w:themeFillShade="BF"/>
          </w:tcPr>
          <w:p w14:paraId="1192DEF0" w14:textId="77777777" w:rsidR="00DD2A43" w:rsidRPr="000777CF" w:rsidRDefault="00DD2A43" w:rsidP="00F413C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777CF">
              <w:rPr>
                <w:b/>
                <w:sz w:val="24"/>
                <w:szCs w:val="24"/>
                <w:u w:val="single"/>
              </w:rPr>
              <w:t>Synonym 2</w:t>
            </w:r>
          </w:p>
        </w:tc>
        <w:tc>
          <w:tcPr>
            <w:tcW w:w="1031" w:type="pct"/>
            <w:shd w:val="clear" w:color="auto" w:fill="BFBFBF" w:themeFill="background1" w:themeFillShade="BF"/>
          </w:tcPr>
          <w:p w14:paraId="4A7F4905" w14:textId="77777777" w:rsidR="00DD2A43" w:rsidRPr="000777CF" w:rsidRDefault="00DD2A43" w:rsidP="00F413C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777CF">
              <w:rPr>
                <w:b/>
                <w:sz w:val="24"/>
                <w:szCs w:val="24"/>
                <w:u w:val="single"/>
              </w:rPr>
              <w:t>Antonym 1</w:t>
            </w:r>
          </w:p>
        </w:tc>
        <w:tc>
          <w:tcPr>
            <w:tcW w:w="1031" w:type="pct"/>
            <w:shd w:val="clear" w:color="auto" w:fill="BFBFBF" w:themeFill="background1" w:themeFillShade="BF"/>
          </w:tcPr>
          <w:p w14:paraId="102128A0" w14:textId="77777777" w:rsidR="00DD2A43" w:rsidRPr="000777CF" w:rsidRDefault="00DD2A43" w:rsidP="00F413C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777CF">
              <w:rPr>
                <w:b/>
                <w:sz w:val="24"/>
                <w:szCs w:val="24"/>
                <w:u w:val="single"/>
              </w:rPr>
              <w:t>Antonym 2</w:t>
            </w:r>
          </w:p>
        </w:tc>
      </w:tr>
      <w:tr w:rsidR="000777CF" w:rsidRPr="000777CF" w14:paraId="20453FD5" w14:textId="77777777" w:rsidTr="00CA0317">
        <w:trPr>
          <w:trHeight w:val="358"/>
          <w:jc w:val="center"/>
        </w:trPr>
        <w:tc>
          <w:tcPr>
            <w:tcW w:w="198" w:type="pct"/>
            <w:shd w:val="clear" w:color="auto" w:fill="auto"/>
          </w:tcPr>
          <w:p w14:paraId="369A50DC" w14:textId="77777777" w:rsidR="007674EB" w:rsidRPr="000777CF" w:rsidRDefault="007674EB" w:rsidP="007674EB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</w:tcPr>
          <w:p w14:paraId="6564AA3C" w14:textId="50646598" w:rsidR="007674EB" w:rsidRPr="000777CF" w:rsidRDefault="007674EB" w:rsidP="00866C18">
            <w:pPr>
              <w:pStyle w:val="ListParagraph"/>
              <w:ind w:left="42"/>
              <w:jc w:val="both"/>
              <w:rPr>
                <w:sz w:val="24"/>
                <w:szCs w:val="24"/>
              </w:rPr>
            </w:pPr>
            <w:r w:rsidRPr="000777CF">
              <w:rPr>
                <w:sz w:val="24"/>
                <w:szCs w:val="24"/>
              </w:rPr>
              <w:t>Agree</w:t>
            </w:r>
          </w:p>
        </w:tc>
        <w:tc>
          <w:tcPr>
            <w:tcW w:w="1031" w:type="pct"/>
          </w:tcPr>
          <w:p w14:paraId="61E3BFD9" w14:textId="2ADFB637" w:rsidR="007674EB" w:rsidRPr="000777CF" w:rsidRDefault="007674EB" w:rsidP="007674EB">
            <w:pPr>
              <w:rPr>
                <w:sz w:val="24"/>
                <w:szCs w:val="24"/>
              </w:rPr>
            </w:pPr>
          </w:p>
        </w:tc>
        <w:tc>
          <w:tcPr>
            <w:tcW w:w="1031" w:type="pct"/>
          </w:tcPr>
          <w:p w14:paraId="7943D1ED" w14:textId="3E24F535" w:rsidR="007674EB" w:rsidRPr="000777CF" w:rsidRDefault="007674EB" w:rsidP="007674EB">
            <w:pPr>
              <w:rPr>
                <w:sz w:val="24"/>
                <w:szCs w:val="24"/>
              </w:rPr>
            </w:pPr>
          </w:p>
        </w:tc>
        <w:tc>
          <w:tcPr>
            <w:tcW w:w="1031" w:type="pct"/>
          </w:tcPr>
          <w:p w14:paraId="39D97918" w14:textId="4A551C21" w:rsidR="007674EB" w:rsidRPr="000777CF" w:rsidRDefault="007674EB" w:rsidP="007674EB">
            <w:pPr>
              <w:rPr>
                <w:sz w:val="24"/>
                <w:szCs w:val="24"/>
              </w:rPr>
            </w:pPr>
          </w:p>
        </w:tc>
        <w:tc>
          <w:tcPr>
            <w:tcW w:w="1031" w:type="pct"/>
          </w:tcPr>
          <w:p w14:paraId="67075B44" w14:textId="0C8AF7E7" w:rsidR="007674EB" w:rsidRPr="000777CF" w:rsidRDefault="007674EB" w:rsidP="007674EB">
            <w:pPr>
              <w:rPr>
                <w:sz w:val="24"/>
                <w:szCs w:val="24"/>
              </w:rPr>
            </w:pPr>
          </w:p>
        </w:tc>
      </w:tr>
      <w:tr w:rsidR="000777CF" w:rsidRPr="000777CF" w14:paraId="2EF605D3" w14:textId="77777777" w:rsidTr="00CA0317">
        <w:trPr>
          <w:trHeight w:val="358"/>
          <w:jc w:val="center"/>
        </w:trPr>
        <w:tc>
          <w:tcPr>
            <w:tcW w:w="198" w:type="pct"/>
            <w:shd w:val="clear" w:color="auto" w:fill="auto"/>
          </w:tcPr>
          <w:p w14:paraId="435E6F67" w14:textId="77777777" w:rsidR="007674EB" w:rsidRPr="000777CF" w:rsidRDefault="007674EB" w:rsidP="007674EB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</w:tcPr>
          <w:p w14:paraId="1BAE9916" w14:textId="591CDD30" w:rsidR="007674EB" w:rsidRPr="000777CF" w:rsidRDefault="007674EB" w:rsidP="00866C18">
            <w:pPr>
              <w:pStyle w:val="ListParagraph"/>
              <w:ind w:left="42"/>
              <w:jc w:val="both"/>
              <w:rPr>
                <w:sz w:val="24"/>
                <w:szCs w:val="24"/>
              </w:rPr>
            </w:pPr>
            <w:r w:rsidRPr="000777CF">
              <w:rPr>
                <w:sz w:val="24"/>
                <w:szCs w:val="24"/>
              </w:rPr>
              <w:t>Cold</w:t>
            </w:r>
          </w:p>
        </w:tc>
        <w:tc>
          <w:tcPr>
            <w:tcW w:w="1031" w:type="pct"/>
          </w:tcPr>
          <w:p w14:paraId="14339824" w14:textId="6BB1EE8B" w:rsidR="007674EB" w:rsidRPr="000777CF" w:rsidRDefault="007674EB" w:rsidP="007674EB">
            <w:pPr>
              <w:rPr>
                <w:sz w:val="24"/>
                <w:szCs w:val="24"/>
              </w:rPr>
            </w:pPr>
          </w:p>
        </w:tc>
        <w:tc>
          <w:tcPr>
            <w:tcW w:w="1031" w:type="pct"/>
          </w:tcPr>
          <w:p w14:paraId="1A606AEE" w14:textId="18BB7CDD" w:rsidR="007674EB" w:rsidRPr="000777CF" w:rsidRDefault="007674EB" w:rsidP="007674EB">
            <w:pPr>
              <w:rPr>
                <w:sz w:val="24"/>
                <w:szCs w:val="24"/>
              </w:rPr>
            </w:pPr>
          </w:p>
        </w:tc>
        <w:tc>
          <w:tcPr>
            <w:tcW w:w="1031" w:type="pct"/>
          </w:tcPr>
          <w:p w14:paraId="7FF2FBBB" w14:textId="2ED0BBA5" w:rsidR="007674EB" w:rsidRPr="000777CF" w:rsidRDefault="007674EB" w:rsidP="007674EB">
            <w:pPr>
              <w:rPr>
                <w:sz w:val="24"/>
                <w:szCs w:val="24"/>
              </w:rPr>
            </w:pPr>
          </w:p>
        </w:tc>
        <w:tc>
          <w:tcPr>
            <w:tcW w:w="1031" w:type="pct"/>
          </w:tcPr>
          <w:p w14:paraId="27B03BE2" w14:textId="67474C3A" w:rsidR="007674EB" w:rsidRPr="000777CF" w:rsidRDefault="007674EB" w:rsidP="007674EB">
            <w:pPr>
              <w:rPr>
                <w:sz w:val="24"/>
                <w:szCs w:val="24"/>
              </w:rPr>
            </w:pPr>
          </w:p>
        </w:tc>
      </w:tr>
      <w:tr w:rsidR="000777CF" w:rsidRPr="000777CF" w14:paraId="06E1E184" w14:textId="77777777" w:rsidTr="00CA0317">
        <w:trPr>
          <w:trHeight w:val="358"/>
          <w:jc w:val="center"/>
        </w:trPr>
        <w:tc>
          <w:tcPr>
            <w:tcW w:w="198" w:type="pct"/>
            <w:shd w:val="clear" w:color="auto" w:fill="auto"/>
          </w:tcPr>
          <w:p w14:paraId="12A7E00B" w14:textId="77777777" w:rsidR="007674EB" w:rsidRPr="000777CF" w:rsidRDefault="007674EB" w:rsidP="007674EB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</w:tcPr>
          <w:p w14:paraId="2F4A3663" w14:textId="18E48AA7" w:rsidR="007674EB" w:rsidRPr="000777CF" w:rsidRDefault="007674EB" w:rsidP="00866C18">
            <w:pPr>
              <w:pStyle w:val="ListParagraph"/>
              <w:ind w:left="42"/>
              <w:jc w:val="both"/>
              <w:rPr>
                <w:sz w:val="24"/>
                <w:szCs w:val="24"/>
              </w:rPr>
            </w:pPr>
            <w:r w:rsidRPr="000777CF">
              <w:rPr>
                <w:sz w:val="24"/>
                <w:szCs w:val="24"/>
              </w:rPr>
              <w:t>Bottom</w:t>
            </w:r>
          </w:p>
        </w:tc>
        <w:tc>
          <w:tcPr>
            <w:tcW w:w="1031" w:type="pct"/>
          </w:tcPr>
          <w:p w14:paraId="4D15396C" w14:textId="27ED167C" w:rsidR="007674EB" w:rsidRPr="000777CF" w:rsidRDefault="007674EB" w:rsidP="007674EB">
            <w:pPr>
              <w:rPr>
                <w:sz w:val="24"/>
                <w:szCs w:val="24"/>
              </w:rPr>
            </w:pPr>
          </w:p>
        </w:tc>
        <w:tc>
          <w:tcPr>
            <w:tcW w:w="1031" w:type="pct"/>
          </w:tcPr>
          <w:p w14:paraId="4248CCAF" w14:textId="346BD592" w:rsidR="007674EB" w:rsidRPr="000777CF" w:rsidRDefault="007674EB" w:rsidP="007674EB">
            <w:pPr>
              <w:rPr>
                <w:sz w:val="24"/>
                <w:szCs w:val="24"/>
              </w:rPr>
            </w:pPr>
          </w:p>
        </w:tc>
        <w:tc>
          <w:tcPr>
            <w:tcW w:w="1031" w:type="pct"/>
          </w:tcPr>
          <w:p w14:paraId="7DE1375A" w14:textId="764E49A2" w:rsidR="007674EB" w:rsidRPr="000777CF" w:rsidRDefault="007674EB" w:rsidP="007674EB">
            <w:pPr>
              <w:rPr>
                <w:sz w:val="24"/>
                <w:szCs w:val="24"/>
              </w:rPr>
            </w:pPr>
          </w:p>
        </w:tc>
        <w:tc>
          <w:tcPr>
            <w:tcW w:w="1031" w:type="pct"/>
          </w:tcPr>
          <w:p w14:paraId="44157979" w14:textId="2419368B" w:rsidR="007674EB" w:rsidRPr="000777CF" w:rsidRDefault="007674EB" w:rsidP="007674EB">
            <w:pPr>
              <w:rPr>
                <w:sz w:val="24"/>
                <w:szCs w:val="24"/>
              </w:rPr>
            </w:pPr>
          </w:p>
        </w:tc>
      </w:tr>
      <w:tr w:rsidR="000777CF" w:rsidRPr="000777CF" w14:paraId="00FC2CD0" w14:textId="77777777" w:rsidTr="00CA0317">
        <w:trPr>
          <w:trHeight w:val="358"/>
          <w:jc w:val="center"/>
        </w:trPr>
        <w:tc>
          <w:tcPr>
            <w:tcW w:w="198" w:type="pct"/>
            <w:shd w:val="clear" w:color="auto" w:fill="auto"/>
          </w:tcPr>
          <w:p w14:paraId="4810393D" w14:textId="77777777" w:rsidR="007674EB" w:rsidRPr="000777CF" w:rsidRDefault="007674EB" w:rsidP="007674EB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</w:tcPr>
          <w:p w14:paraId="22952E2A" w14:textId="4D4AC263" w:rsidR="007674EB" w:rsidRPr="000777CF" w:rsidRDefault="007674EB" w:rsidP="00866C18">
            <w:pPr>
              <w:pStyle w:val="ListParagraph"/>
              <w:ind w:left="42"/>
              <w:jc w:val="both"/>
              <w:rPr>
                <w:sz w:val="24"/>
                <w:szCs w:val="24"/>
              </w:rPr>
            </w:pPr>
            <w:r w:rsidRPr="000777CF">
              <w:rPr>
                <w:sz w:val="24"/>
                <w:szCs w:val="24"/>
              </w:rPr>
              <w:t>Troubled</w:t>
            </w:r>
          </w:p>
        </w:tc>
        <w:tc>
          <w:tcPr>
            <w:tcW w:w="1031" w:type="pct"/>
          </w:tcPr>
          <w:p w14:paraId="5018D75A" w14:textId="468305D2" w:rsidR="007674EB" w:rsidRPr="000777CF" w:rsidRDefault="007674EB" w:rsidP="007674EB">
            <w:pPr>
              <w:rPr>
                <w:sz w:val="24"/>
                <w:szCs w:val="24"/>
              </w:rPr>
            </w:pPr>
          </w:p>
        </w:tc>
        <w:tc>
          <w:tcPr>
            <w:tcW w:w="1031" w:type="pct"/>
          </w:tcPr>
          <w:p w14:paraId="640A6638" w14:textId="74930065" w:rsidR="007674EB" w:rsidRPr="000777CF" w:rsidRDefault="007674EB" w:rsidP="007674EB">
            <w:pPr>
              <w:rPr>
                <w:sz w:val="24"/>
                <w:szCs w:val="24"/>
              </w:rPr>
            </w:pPr>
          </w:p>
        </w:tc>
        <w:tc>
          <w:tcPr>
            <w:tcW w:w="1031" w:type="pct"/>
          </w:tcPr>
          <w:p w14:paraId="7E0059F7" w14:textId="6AA5C567" w:rsidR="007674EB" w:rsidRPr="000777CF" w:rsidRDefault="007674EB" w:rsidP="007674EB">
            <w:pPr>
              <w:rPr>
                <w:sz w:val="24"/>
                <w:szCs w:val="24"/>
              </w:rPr>
            </w:pPr>
          </w:p>
        </w:tc>
        <w:tc>
          <w:tcPr>
            <w:tcW w:w="1031" w:type="pct"/>
          </w:tcPr>
          <w:p w14:paraId="6E8860F3" w14:textId="4D8461B9" w:rsidR="007674EB" w:rsidRPr="000777CF" w:rsidRDefault="007674EB" w:rsidP="007674EB">
            <w:pPr>
              <w:rPr>
                <w:sz w:val="24"/>
                <w:szCs w:val="24"/>
              </w:rPr>
            </w:pPr>
          </w:p>
        </w:tc>
      </w:tr>
      <w:tr w:rsidR="000777CF" w:rsidRPr="000777CF" w14:paraId="53CD12E4" w14:textId="77777777" w:rsidTr="00CA0317">
        <w:trPr>
          <w:trHeight w:val="358"/>
          <w:jc w:val="center"/>
        </w:trPr>
        <w:tc>
          <w:tcPr>
            <w:tcW w:w="198" w:type="pct"/>
            <w:shd w:val="clear" w:color="auto" w:fill="auto"/>
          </w:tcPr>
          <w:p w14:paraId="4CBDAB18" w14:textId="77777777" w:rsidR="007674EB" w:rsidRPr="000777CF" w:rsidRDefault="007674EB" w:rsidP="007674EB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</w:tcPr>
          <w:p w14:paraId="654FD5A4" w14:textId="3170BADE" w:rsidR="007674EB" w:rsidRPr="000777CF" w:rsidRDefault="007674EB" w:rsidP="00866C18">
            <w:pPr>
              <w:pStyle w:val="ListParagraph"/>
              <w:ind w:left="42"/>
              <w:jc w:val="both"/>
              <w:rPr>
                <w:sz w:val="24"/>
                <w:szCs w:val="24"/>
              </w:rPr>
            </w:pPr>
            <w:r w:rsidRPr="000777CF">
              <w:rPr>
                <w:sz w:val="24"/>
                <w:szCs w:val="24"/>
              </w:rPr>
              <w:t>Guess</w:t>
            </w:r>
          </w:p>
        </w:tc>
        <w:tc>
          <w:tcPr>
            <w:tcW w:w="1031" w:type="pct"/>
          </w:tcPr>
          <w:p w14:paraId="42C3E99E" w14:textId="3313D3B0" w:rsidR="007674EB" w:rsidRPr="000777CF" w:rsidRDefault="007674EB" w:rsidP="007674EB">
            <w:pPr>
              <w:rPr>
                <w:sz w:val="24"/>
                <w:szCs w:val="24"/>
              </w:rPr>
            </w:pPr>
          </w:p>
        </w:tc>
        <w:tc>
          <w:tcPr>
            <w:tcW w:w="1031" w:type="pct"/>
          </w:tcPr>
          <w:p w14:paraId="70E62D0F" w14:textId="175BAD4B" w:rsidR="007674EB" w:rsidRPr="000777CF" w:rsidRDefault="007674EB" w:rsidP="007674EB">
            <w:pPr>
              <w:rPr>
                <w:sz w:val="24"/>
                <w:szCs w:val="24"/>
              </w:rPr>
            </w:pPr>
          </w:p>
        </w:tc>
        <w:tc>
          <w:tcPr>
            <w:tcW w:w="1031" w:type="pct"/>
          </w:tcPr>
          <w:p w14:paraId="495B9069" w14:textId="62B365F7" w:rsidR="007674EB" w:rsidRPr="000777CF" w:rsidRDefault="007674EB" w:rsidP="007674EB">
            <w:pPr>
              <w:rPr>
                <w:sz w:val="24"/>
                <w:szCs w:val="24"/>
              </w:rPr>
            </w:pPr>
          </w:p>
        </w:tc>
        <w:tc>
          <w:tcPr>
            <w:tcW w:w="1031" w:type="pct"/>
          </w:tcPr>
          <w:p w14:paraId="58BFDEA4" w14:textId="2B832F1E" w:rsidR="007674EB" w:rsidRPr="000777CF" w:rsidRDefault="007674EB" w:rsidP="007674EB">
            <w:pPr>
              <w:rPr>
                <w:sz w:val="24"/>
                <w:szCs w:val="24"/>
              </w:rPr>
            </w:pPr>
          </w:p>
        </w:tc>
      </w:tr>
      <w:tr w:rsidR="000777CF" w:rsidRPr="000777CF" w14:paraId="7E3F3D04" w14:textId="77777777" w:rsidTr="00CA0317">
        <w:trPr>
          <w:trHeight w:val="358"/>
          <w:jc w:val="center"/>
        </w:trPr>
        <w:tc>
          <w:tcPr>
            <w:tcW w:w="198" w:type="pct"/>
            <w:shd w:val="clear" w:color="auto" w:fill="auto"/>
          </w:tcPr>
          <w:p w14:paraId="3C859FE4" w14:textId="77777777" w:rsidR="007674EB" w:rsidRPr="000777CF" w:rsidRDefault="007674EB" w:rsidP="007674EB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</w:tcPr>
          <w:p w14:paraId="7D5AA272" w14:textId="23598665" w:rsidR="007674EB" w:rsidRPr="000777CF" w:rsidRDefault="007674EB" w:rsidP="00866C18">
            <w:pPr>
              <w:pStyle w:val="ListParagraph"/>
              <w:ind w:left="42"/>
              <w:jc w:val="both"/>
              <w:rPr>
                <w:sz w:val="24"/>
                <w:szCs w:val="24"/>
              </w:rPr>
            </w:pPr>
            <w:r w:rsidRPr="000777CF">
              <w:rPr>
                <w:sz w:val="24"/>
                <w:szCs w:val="24"/>
              </w:rPr>
              <w:t>Riveting</w:t>
            </w:r>
          </w:p>
        </w:tc>
        <w:tc>
          <w:tcPr>
            <w:tcW w:w="1031" w:type="pct"/>
          </w:tcPr>
          <w:p w14:paraId="1916E5A7" w14:textId="26D551E3" w:rsidR="007674EB" w:rsidRPr="000777CF" w:rsidRDefault="007674EB" w:rsidP="007674EB">
            <w:pPr>
              <w:rPr>
                <w:sz w:val="24"/>
                <w:szCs w:val="24"/>
              </w:rPr>
            </w:pPr>
          </w:p>
        </w:tc>
        <w:tc>
          <w:tcPr>
            <w:tcW w:w="1031" w:type="pct"/>
          </w:tcPr>
          <w:p w14:paraId="1E75036C" w14:textId="71495F2E" w:rsidR="007674EB" w:rsidRPr="000777CF" w:rsidRDefault="007674EB" w:rsidP="007674EB">
            <w:pPr>
              <w:rPr>
                <w:sz w:val="24"/>
                <w:szCs w:val="24"/>
              </w:rPr>
            </w:pPr>
          </w:p>
        </w:tc>
        <w:tc>
          <w:tcPr>
            <w:tcW w:w="1031" w:type="pct"/>
          </w:tcPr>
          <w:p w14:paraId="0A111237" w14:textId="74E78795" w:rsidR="007674EB" w:rsidRPr="000777CF" w:rsidRDefault="007674EB" w:rsidP="007674EB">
            <w:pPr>
              <w:rPr>
                <w:sz w:val="24"/>
                <w:szCs w:val="24"/>
              </w:rPr>
            </w:pPr>
          </w:p>
        </w:tc>
        <w:tc>
          <w:tcPr>
            <w:tcW w:w="1031" w:type="pct"/>
          </w:tcPr>
          <w:p w14:paraId="4BF48280" w14:textId="1AACDEAE" w:rsidR="007674EB" w:rsidRPr="000777CF" w:rsidRDefault="007674EB" w:rsidP="007674EB">
            <w:pPr>
              <w:rPr>
                <w:sz w:val="24"/>
                <w:szCs w:val="24"/>
              </w:rPr>
            </w:pPr>
          </w:p>
        </w:tc>
      </w:tr>
      <w:tr w:rsidR="000777CF" w:rsidRPr="000777CF" w14:paraId="14F9BF26" w14:textId="77777777" w:rsidTr="00CA0317">
        <w:trPr>
          <w:trHeight w:val="358"/>
          <w:jc w:val="center"/>
        </w:trPr>
        <w:tc>
          <w:tcPr>
            <w:tcW w:w="198" w:type="pct"/>
            <w:shd w:val="clear" w:color="auto" w:fill="auto"/>
          </w:tcPr>
          <w:p w14:paraId="42171D2E" w14:textId="77777777" w:rsidR="007674EB" w:rsidRPr="000777CF" w:rsidRDefault="007674EB" w:rsidP="007674EB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</w:tcPr>
          <w:p w14:paraId="5B14BE75" w14:textId="6D53C771" w:rsidR="007674EB" w:rsidRPr="000777CF" w:rsidRDefault="007674EB" w:rsidP="00866C18">
            <w:pPr>
              <w:pStyle w:val="ListParagraph"/>
              <w:ind w:left="42"/>
              <w:jc w:val="both"/>
              <w:rPr>
                <w:sz w:val="24"/>
                <w:szCs w:val="24"/>
              </w:rPr>
            </w:pPr>
            <w:r w:rsidRPr="000777CF">
              <w:rPr>
                <w:sz w:val="24"/>
                <w:szCs w:val="24"/>
              </w:rPr>
              <w:t>Speechless</w:t>
            </w:r>
          </w:p>
        </w:tc>
        <w:tc>
          <w:tcPr>
            <w:tcW w:w="1031" w:type="pct"/>
          </w:tcPr>
          <w:p w14:paraId="45DB8005" w14:textId="7A324474" w:rsidR="007674EB" w:rsidRPr="000777CF" w:rsidRDefault="007674EB" w:rsidP="007674EB">
            <w:pPr>
              <w:rPr>
                <w:sz w:val="24"/>
                <w:szCs w:val="24"/>
              </w:rPr>
            </w:pPr>
          </w:p>
        </w:tc>
        <w:tc>
          <w:tcPr>
            <w:tcW w:w="1031" w:type="pct"/>
          </w:tcPr>
          <w:p w14:paraId="10CB20C7" w14:textId="14076173" w:rsidR="007674EB" w:rsidRPr="000777CF" w:rsidRDefault="007674EB" w:rsidP="007674EB">
            <w:pPr>
              <w:rPr>
                <w:sz w:val="24"/>
                <w:szCs w:val="24"/>
              </w:rPr>
            </w:pPr>
          </w:p>
        </w:tc>
        <w:tc>
          <w:tcPr>
            <w:tcW w:w="1031" w:type="pct"/>
          </w:tcPr>
          <w:p w14:paraId="5BB5276A" w14:textId="55D6299D" w:rsidR="007674EB" w:rsidRPr="000777CF" w:rsidRDefault="007674EB" w:rsidP="007674EB">
            <w:pPr>
              <w:rPr>
                <w:sz w:val="24"/>
                <w:szCs w:val="24"/>
              </w:rPr>
            </w:pPr>
          </w:p>
        </w:tc>
        <w:tc>
          <w:tcPr>
            <w:tcW w:w="1031" w:type="pct"/>
          </w:tcPr>
          <w:p w14:paraId="4FB60564" w14:textId="60B333C6" w:rsidR="007674EB" w:rsidRPr="000777CF" w:rsidRDefault="007674EB" w:rsidP="007674EB">
            <w:pPr>
              <w:rPr>
                <w:sz w:val="24"/>
                <w:szCs w:val="24"/>
              </w:rPr>
            </w:pPr>
          </w:p>
        </w:tc>
      </w:tr>
      <w:tr w:rsidR="000777CF" w:rsidRPr="000777CF" w14:paraId="074E7D06" w14:textId="77777777" w:rsidTr="00CA0317">
        <w:trPr>
          <w:trHeight w:val="358"/>
          <w:jc w:val="center"/>
        </w:trPr>
        <w:tc>
          <w:tcPr>
            <w:tcW w:w="198" w:type="pct"/>
            <w:shd w:val="clear" w:color="auto" w:fill="auto"/>
          </w:tcPr>
          <w:p w14:paraId="78DCA933" w14:textId="77777777" w:rsidR="007674EB" w:rsidRPr="000777CF" w:rsidRDefault="007674EB" w:rsidP="007674EB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</w:tcPr>
          <w:p w14:paraId="4C26C4E9" w14:textId="0BC7538B" w:rsidR="007674EB" w:rsidRPr="000777CF" w:rsidRDefault="007674EB" w:rsidP="00866C18">
            <w:pPr>
              <w:pStyle w:val="ListParagraph"/>
              <w:ind w:left="42"/>
              <w:jc w:val="both"/>
              <w:rPr>
                <w:sz w:val="24"/>
                <w:szCs w:val="24"/>
              </w:rPr>
            </w:pPr>
            <w:r w:rsidRPr="000777CF">
              <w:rPr>
                <w:sz w:val="24"/>
                <w:szCs w:val="24"/>
              </w:rPr>
              <w:t>Tired</w:t>
            </w:r>
          </w:p>
        </w:tc>
        <w:tc>
          <w:tcPr>
            <w:tcW w:w="1031" w:type="pct"/>
          </w:tcPr>
          <w:p w14:paraId="065CE9A7" w14:textId="1EF19CB7" w:rsidR="007674EB" w:rsidRPr="000777CF" w:rsidRDefault="007674EB" w:rsidP="007674EB">
            <w:pPr>
              <w:rPr>
                <w:sz w:val="24"/>
                <w:szCs w:val="24"/>
              </w:rPr>
            </w:pPr>
          </w:p>
        </w:tc>
        <w:tc>
          <w:tcPr>
            <w:tcW w:w="1031" w:type="pct"/>
          </w:tcPr>
          <w:p w14:paraId="357C5854" w14:textId="1A99F250" w:rsidR="007674EB" w:rsidRPr="000777CF" w:rsidRDefault="007674EB" w:rsidP="007674EB">
            <w:pPr>
              <w:rPr>
                <w:sz w:val="24"/>
                <w:szCs w:val="24"/>
              </w:rPr>
            </w:pPr>
          </w:p>
        </w:tc>
        <w:tc>
          <w:tcPr>
            <w:tcW w:w="1031" w:type="pct"/>
          </w:tcPr>
          <w:p w14:paraId="7E554BE1" w14:textId="3E3BE3AB" w:rsidR="007674EB" w:rsidRPr="000777CF" w:rsidRDefault="007674EB" w:rsidP="007674EB">
            <w:pPr>
              <w:rPr>
                <w:sz w:val="24"/>
                <w:szCs w:val="24"/>
              </w:rPr>
            </w:pPr>
          </w:p>
        </w:tc>
        <w:tc>
          <w:tcPr>
            <w:tcW w:w="1031" w:type="pct"/>
          </w:tcPr>
          <w:p w14:paraId="294CEDE0" w14:textId="75790183" w:rsidR="007674EB" w:rsidRPr="000777CF" w:rsidRDefault="007674EB" w:rsidP="007674EB">
            <w:pPr>
              <w:rPr>
                <w:sz w:val="24"/>
                <w:szCs w:val="24"/>
              </w:rPr>
            </w:pPr>
          </w:p>
        </w:tc>
      </w:tr>
      <w:tr w:rsidR="000777CF" w:rsidRPr="000777CF" w14:paraId="0AB592F1" w14:textId="77777777" w:rsidTr="00CA0317">
        <w:trPr>
          <w:trHeight w:val="358"/>
          <w:jc w:val="center"/>
        </w:trPr>
        <w:tc>
          <w:tcPr>
            <w:tcW w:w="198" w:type="pct"/>
            <w:shd w:val="clear" w:color="auto" w:fill="auto"/>
          </w:tcPr>
          <w:p w14:paraId="65E0E9DF" w14:textId="77777777" w:rsidR="007674EB" w:rsidRPr="000777CF" w:rsidRDefault="007674EB" w:rsidP="007674EB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</w:tcPr>
          <w:p w14:paraId="691F1011" w14:textId="44540216" w:rsidR="007674EB" w:rsidRPr="000777CF" w:rsidRDefault="007674EB" w:rsidP="00866C18">
            <w:pPr>
              <w:pStyle w:val="ListParagraph"/>
              <w:ind w:left="42"/>
              <w:jc w:val="both"/>
              <w:rPr>
                <w:sz w:val="24"/>
                <w:szCs w:val="24"/>
              </w:rPr>
            </w:pPr>
            <w:r w:rsidRPr="000777CF">
              <w:rPr>
                <w:sz w:val="24"/>
                <w:szCs w:val="24"/>
              </w:rPr>
              <w:t>Huge</w:t>
            </w:r>
          </w:p>
        </w:tc>
        <w:tc>
          <w:tcPr>
            <w:tcW w:w="1031" w:type="pct"/>
          </w:tcPr>
          <w:p w14:paraId="67B8418D" w14:textId="5F396523" w:rsidR="007674EB" w:rsidRPr="000777CF" w:rsidRDefault="007674EB" w:rsidP="007674EB">
            <w:pPr>
              <w:rPr>
                <w:sz w:val="24"/>
                <w:szCs w:val="24"/>
              </w:rPr>
            </w:pPr>
          </w:p>
        </w:tc>
        <w:tc>
          <w:tcPr>
            <w:tcW w:w="1031" w:type="pct"/>
          </w:tcPr>
          <w:p w14:paraId="22B7B536" w14:textId="6904262C" w:rsidR="007674EB" w:rsidRPr="000777CF" w:rsidRDefault="007674EB" w:rsidP="007674EB">
            <w:pPr>
              <w:rPr>
                <w:sz w:val="24"/>
                <w:szCs w:val="24"/>
              </w:rPr>
            </w:pPr>
          </w:p>
        </w:tc>
        <w:tc>
          <w:tcPr>
            <w:tcW w:w="1031" w:type="pct"/>
          </w:tcPr>
          <w:p w14:paraId="7CAF9D2C" w14:textId="7D8EC40D" w:rsidR="007674EB" w:rsidRPr="000777CF" w:rsidRDefault="007674EB" w:rsidP="007674EB">
            <w:pPr>
              <w:rPr>
                <w:sz w:val="24"/>
                <w:szCs w:val="24"/>
              </w:rPr>
            </w:pPr>
          </w:p>
        </w:tc>
        <w:tc>
          <w:tcPr>
            <w:tcW w:w="1031" w:type="pct"/>
          </w:tcPr>
          <w:p w14:paraId="782DA8E7" w14:textId="3615CE0E" w:rsidR="007674EB" w:rsidRPr="000777CF" w:rsidRDefault="007674EB" w:rsidP="007674EB">
            <w:pPr>
              <w:rPr>
                <w:sz w:val="24"/>
                <w:szCs w:val="24"/>
              </w:rPr>
            </w:pPr>
          </w:p>
        </w:tc>
      </w:tr>
      <w:tr w:rsidR="000777CF" w:rsidRPr="000777CF" w14:paraId="0AE8ECCA" w14:textId="77777777" w:rsidTr="00CA0317">
        <w:trPr>
          <w:trHeight w:val="358"/>
          <w:jc w:val="center"/>
        </w:trPr>
        <w:tc>
          <w:tcPr>
            <w:tcW w:w="198" w:type="pct"/>
            <w:shd w:val="clear" w:color="auto" w:fill="auto"/>
          </w:tcPr>
          <w:p w14:paraId="3A6AF976" w14:textId="77777777" w:rsidR="007674EB" w:rsidRPr="000777CF" w:rsidRDefault="007674EB" w:rsidP="007674EB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</w:tcPr>
          <w:p w14:paraId="72D2E61D" w14:textId="0078EEBA" w:rsidR="007674EB" w:rsidRPr="000777CF" w:rsidRDefault="007674EB" w:rsidP="00866C18">
            <w:pPr>
              <w:pStyle w:val="ListParagraph"/>
              <w:ind w:left="42"/>
              <w:jc w:val="both"/>
              <w:rPr>
                <w:sz w:val="24"/>
                <w:szCs w:val="24"/>
              </w:rPr>
            </w:pPr>
            <w:r w:rsidRPr="000777CF">
              <w:rPr>
                <w:sz w:val="24"/>
                <w:szCs w:val="24"/>
              </w:rPr>
              <w:t>Calm</w:t>
            </w:r>
          </w:p>
        </w:tc>
        <w:tc>
          <w:tcPr>
            <w:tcW w:w="1031" w:type="pct"/>
          </w:tcPr>
          <w:p w14:paraId="1FD2DA14" w14:textId="778244B7" w:rsidR="007674EB" w:rsidRPr="000777CF" w:rsidRDefault="007674EB" w:rsidP="007674EB">
            <w:pPr>
              <w:rPr>
                <w:sz w:val="24"/>
                <w:szCs w:val="24"/>
              </w:rPr>
            </w:pPr>
          </w:p>
        </w:tc>
        <w:tc>
          <w:tcPr>
            <w:tcW w:w="1031" w:type="pct"/>
          </w:tcPr>
          <w:p w14:paraId="7704E856" w14:textId="558557B3" w:rsidR="007674EB" w:rsidRPr="000777CF" w:rsidRDefault="007674EB" w:rsidP="007674EB">
            <w:pPr>
              <w:rPr>
                <w:sz w:val="24"/>
                <w:szCs w:val="24"/>
              </w:rPr>
            </w:pPr>
          </w:p>
        </w:tc>
        <w:tc>
          <w:tcPr>
            <w:tcW w:w="1031" w:type="pct"/>
          </w:tcPr>
          <w:p w14:paraId="1252187E" w14:textId="204D6E18" w:rsidR="007674EB" w:rsidRPr="000777CF" w:rsidRDefault="007674EB" w:rsidP="007674EB">
            <w:pPr>
              <w:rPr>
                <w:sz w:val="24"/>
                <w:szCs w:val="24"/>
              </w:rPr>
            </w:pPr>
          </w:p>
        </w:tc>
        <w:tc>
          <w:tcPr>
            <w:tcW w:w="1031" w:type="pct"/>
          </w:tcPr>
          <w:p w14:paraId="728246F4" w14:textId="37E9D2EC" w:rsidR="007674EB" w:rsidRPr="000777CF" w:rsidRDefault="007674EB" w:rsidP="007674EB">
            <w:pPr>
              <w:rPr>
                <w:sz w:val="24"/>
                <w:szCs w:val="24"/>
              </w:rPr>
            </w:pPr>
          </w:p>
        </w:tc>
      </w:tr>
      <w:tr w:rsidR="000777CF" w:rsidRPr="000777CF" w14:paraId="32658152" w14:textId="77777777" w:rsidTr="00CA0317">
        <w:trPr>
          <w:trHeight w:val="358"/>
          <w:jc w:val="center"/>
        </w:trPr>
        <w:tc>
          <w:tcPr>
            <w:tcW w:w="198" w:type="pct"/>
            <w:shd w:val="clear" w:color="auto" w:fill="auto"/>
          </w:tcPr>
          <w:p w14:paraId="1C4A8581" w14:textId="77777777" w:rsidR="007674EB" w:rsidRPr="000777CF" w:rsidRDefault="007674EB" w:rsidP="007674EB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</w:tcPr>
          <w:p w14:paraId="24D0B576" w14:textId="34F0FDEF" w:rsidR="007674EB" w:rsidRPr="000777CF" w:rsidRDefault="007674EB" w:rsidP="00866C18">
            <w:pPr>
              <w:pStyle w:val="ListParagraph"/>
              <w:ind w:left="42"/>
              <w:jc w:val="both"/>
              <w:rPr>
                <w:sz w:val="24"/>
                <w:szCs w:val="24"/>
              </w:rPr>
            </w:pPr>
            <w:r w:rsidRPr="000777CF">
              <w:rPr>
                <w:sz w:val="24"/>
                <w:szCs w:val="24"/>
              </w:rPr>
              <w:t>Windy</w:t>
            </w:r>
          </w:p>
        </w:tc>
        <w:tc>
          <w:tcPr>
            <w:tcW w:w="1031" w:type="pct"/>
          </w:tcPr>
          <w:p w14:paraId="75CE2C8E" w14:textId="40F7F771" w:rsidR="007674EB" w:rsidRPr="000777CF" w:rsidRDefault="007674EB" w:rsidP="007674EB">
            <w:pPr>
              <w:rPr>
                <w:sz w:val="24"/>
                <w:szCs w:val="24"/>
              </w:rPr>
            </w:pPr>
          </w:p>
        </w:tc>
        <w:tc>
          <w:tcPr>
            <w:tcW w:w="1031" w:type="pct"/>
          </w:tcPr>
          <w:p w14:paraId="019048BD" w14:textId="0D52EA6C" w:rsidR="007674EB" w:rsidRPr="000777CF" w:rsidRDefault="007674EB" w:rsidP="007674EB">
            <w:pPr>
              <w:rPr>
                <w:sz w:val="24"/>
                <w:szCs w:val="24"/>
              </w:rPr>
            </w:pPr>
          </w:p>
        </w:tc>
        <w:tc>
          <w:tcPr>
            <w:tcW w:w="1031" w:type="pct"/>
          </w:tcPr>
          <w:p w14:paraId="17432599" w14:textId="374280C6" w:rsidR="007674EB" w:rsidRPr="000777CF" w:rsidRDefault="007674EB" w:rsidP="007674EB">
            <w:pPr>
              <w:rPr>
                <w:sz w:val="24"/>
                <w:szCs w:val="24"/>
              </w:rPr>
            </w:pPr>
          </w:p>
        </w:tc>
        <w:tc>
          <w:tcPr>
            <w:tcW w:w="1031" w:type="pct"/>
          </w:tcPr>
          <w:p w14:paraId="06061523" w14:textId="5B9326C0" w:rsidR="007674EB" w:rsidRPr="000777CF" w:rsidRDefault="007674EB" w:rsidP="007674EB">
            <w:pPr>
              <w:rPr>
                <w:sz w:val="24"/>
                <w:szCs w:val="24"/>
              </w:rPr>
            </w:pPr>
          </w:p>
        </w:tc>
      </w:tr>
      <w:tr w:rsidR="000777CF" w:rsidRPr="000777CF" w14:paraId="2C31F542" w14:textId="77777777" w:rsidTr="00CA0317">
        <w:trPr>
          <w:trHeight w:val="358"/>
          <w:jc w:val="center"/>
        </w:trPr>
        <w:tc>
          <w:tcPr>
            <w:tcW w:w="198" w:type="pct"/>
            <w:shd w:val="clear" w:color="auto" w:fill="auto"/>
          </w:tcPr>
          <w:p w14:paraId="2F40D204" w14:textId="77777777" w:rsidR="007674EB" w:rsidRPr="000777CF" w:rsidRDefault="007674EB" w:rsidP="007674EB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</w:tcPr>
          <w:p w14:paraId="7B1EFF50" w14:textId="71F06ADF" w:rsidR="007674EB" w:rsidRPr="000777CF" w:rsidRDefault="007674EB" w:rsidP="00866C18">
            <w:pPr>
              <w:pStyle w:val="ListParagraph"/>
              <w:ind w:left="42"/>
              <w:jc w:val="both"/>
              <w:rPr>
                <w:sz w:val="24"/>
                <w:szCs w:val="24"/>
              </w:rPr>
            </w:pPr>
            <w:r w:rsidRPr="000777CF">
              <w:rPr>
                <w:sz w:val="24"/>
                <w:szCs w:val="24"/>
              </w:rPr>
              <w:t>Float</w:t>
            </w:r>
          </w:p>
        </w:tc>
        <w:tc>
          <w:tcPr>
            <w:tcW w:w="1031" w:type="pct"/>
          </w:tcPr>
          <w:p w14:paraId="6F35A46C" w14:textId="628D9388" w:rsidR="007674EB" w:rsidRPr="000777CF" w:rsidRDefault="007674EB" w:rsidP="007674EB">
            <w:pPr>
              <w:rPr>
                <w:sz w:val="24"/>
                <w:szCs w:val="24"/>
              </w:rPr>
            </w:pPr>
          </w:p>
        </w:tc>
        <w:tc>
          <w:tcPr>
            <w:tcW w:w="1031" w:type="pct"/>
          </w:tcPr>
          <w:p w14:paraId="77F1AB4F" w14:textId="083B35DA" w:rsidR="007674EB" w:rsidRPr="000777CF" w:rsidRDefault="007674EB" w:rsidP="007674EB">
            <w:pPr>
              <w:rPr>
                <w:sz w:val="24"/>
                <w:szCs w:val="24"/>
              </w:rPr>
            </w:pPr>
          </w:p>
        </w:tc>
        <w:tc>
          <w:tcPr>
            <w:tcW w:w="1031" w:type="pct"/>
          </w:tcPr>
          <w:p w14:paraId="0D45DB15" w14:textId="3EDEE670" w:rsidR="007674EB" w:rsidRPr="000777CF" w:rsidRDefault="007674EB" w:rsidP="007674EB">
            <w:pPr>
              <w:rPr>
                <w:sz w:val="24"/>
                <w:szCs w:val="24"/>
              </w:rPr>
            </w:pPr>
          </w:p>
        </w:tc>
        <w:tc>
          <w:tcPr>
            <w:tcW w:w="1031" w:type="pct"/>
          </w:tcPr>
          <w:p w14:paraId="4BF25EF7" w14:textId="03DC8B76" w:rsidR="007674EB" w:rsidRPr="000777CF" w:rsidRDefault="007674EB" w:rsidP="007674EB">
            <w:pPr>
              <w:rPr>
                <w:sz w:val="24"/>
                <w:szCs w:val="24"/>
              </w:rPr>
            </w:pPr>
          </w:p>
        </w:tc>
      </w:tr>
      <w:tr w:rsidR="000777CF" w:rsidRPr="000777CF" w14:paraId="7DFAA400" w14:textId="77777777" w:rsidTr="00CA0317">
        <w:trPr>
          <w:trHeight w:val="358"/>
          <w:jc w:val="center"/>
        </w:trPr>
        <w:tc>
          <w:tcPr>
            <w:tcW w:w="198" w:type="pct"/>
            <w:shd w:val="clear" w:color="auto" w:fill="auto"/>
          </w:tcPr>
          <w:p w14:paraId="102141C0" w14:textId="77777777" w:rsidR="007674EB" w:rsidRPr="000777CF" w:rsidRDefault="007674EB" w:rsidP="007674EB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</w:tcPr>
          <w:p w14:paraId="139AC26A" w14:textId="64C5B798" w:rsidR="007674EB" w:rsidRPr="000777CF" w:rsidRDefault="007674EB" w:rsidP="00866C18">
            <w:pPr>
              <w:pStyle w:val="ListParagraph"/>
              <w:ind w:left="42"/>
              <w:jc w:val="both"/>
              <w:rPr>
                <w:sz w:val="24"/>
                <w:szCs w:val="24"/>
              </w:rPr>
            </w:pPr>
            <w:r w:rsidRPr="000777CF">
              <w:rPr>
                <w:sz w:val="24"/>
                <w:szCs w:val="24"/>
              </w:rPr>
              <w:t xml:space="preserve"> Squabble</w:t>
            </w:r>
          </w:p>
        </w:tc>
        <w:tc>
          <w:tcPr>
            <w:tcW w:w="1031" w:type="pct"/>
          </w:tcPr>
          <w:p w14:paraId="33212364" w14:textId="4AEC744A" w:rsidR="007674EB" w:rsidRPr="000777CF" w:rsidRDefault="007674EB" w:rsidP="007674EB">
            <w:pPr>
              <w:rPr>
                <w:sz w:val="24"/>
                <w:szCs w:val="24"/>
              </w:rPr>
            </w:pPr>
          </w:p>
        </w:tc>
        <w:tc>
          <w:tcPr>
            <w:tcW w:w="1031" w:type="pct"/>
          </w:tcPr>
          <w:p w14:paraId="195786BA" w14:textId="7C28F92F" w:rsidR="007674EB" w:rsidRPr="000777CF" w:rsidRDefault="007674EB" w:rsidP="007674EB">
            <w:pPr>
              <w:rPr>
                <w:sz w:val="24"/>
                <w:szCs w:val="24"/>
              </w:rPr>
            </w:pPr>
          </w:p>
        </w:tc>
        <w:tc>
          <w:tcPr>
            <w:tcW w:w="1031" w:type="pct"/>
          </w:tcPr>
          <w:p w14:paraId="4DD8476A" w14:textId="7AADE4A1" w:rsidR="007674EB" w:rsidRPr="000777CF" w:rsidRDefault="007674EB" w:rsidP="007674EB">
            <w:pPr>
              <w:rPr>
                <w:sz w:val="24"/>
                <w:szCs w:val="24"/>
              </w:rPr>
            </w:pPr>
          </w:p>
        </w:tc>
        <w:tc>
          <w:tcPr>
            <w:tcW w:w="1031" w:type="pct"/>
          </w:tcPr>
          <w:p w14:paraId="7D389009" w14:textId="6C61B01B" w:rsidR="007674EB" w:rsidRPr="000777CF" w:rsidRDefault="007674EB" w:rsidP="007674EB">
            <w:pPr>
              <w:rPr>
                <w:sz w:val="24"/>
                <w:szCs w:val="24"/>
              </w:rPr>
            </w:pPr>
          </w:p>
        </w:tc>
      </w:tr>
      <w:tr w:rsidR="000777CF" w:rsidRPr="000777CF" w14:paraId="195F76F9" w14:textId="77777777" w:rsidTr="00CA0317">
        <w:trPr>
          <w:trHeight w:val="358"/>
          <w:jc w:val="center"/>
        </w:trPr>
        <w:tc>
          <w:tcPr>
            <w:tcW w:w="198" w:type="pct"/>
            <w:shd w:val="clear" w:color="auto" w:fill="auto"/>
          </w:tcPr>
          <w:p w14:paraId="5815B6A7" w14:textId="77777777" w:rsidR="007674EB" w:rsidRPr="000777CF" w:rsidRDefault="007674EB" w:rsidP="007674EB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</w:tcPr>
          <w:p w14:paraId="13728239" w14:textId="66E41C11" w:rsidR="007674EB" w:rsidRPr="000777CF" w:rsidRDefault="007674EB" w:rsidP="00866C18">
            <w:pPr>
              <w:pStyle w:val="ListParagraph"/>
              <w:ind w:left="42"/>
              <w:jc w:val="both"/>
              <w:rPr>
                <w:sz w:val="24"/>
                <w:szCs w:val="24"/>
              </w:rPr>
            </w:pPr>
            <w:r w:rsidRPr="000777CF">
              <w:rPr>
                <w:sz w:val="24"/>
                <w:szCs w:val="24"/>
              </w:rPr>
              <w:t>Annoyed</w:t>
            </w:r>
          </w:p>
        </w:tc>
        <w:tc>
          <w:tcPr>
            <w:tcW w:w="1031" w:type="pct"/>
          </w:tcPr>
          <w:p w14:paraId="2AFA7FAD" w14:textId="26310EA5" w:rsidR="007674EB" w:rsidRPr="000777CF" w:rsidRDefault="007674EB" w:rsidP="007674EB">
            <w:pPr>
              <w:rPr>
                <w:sz w:val="24"/>
                <w:szCs w:val="24"/>
              </w:rPr>
            </w:pPr>
          </w:p>
        </w:tc>
        <w:tc>
          <w:tcPr>
            <w:tcW w:w="1031" w:type="pct"/>
          </w:tcPr>
          <w:p w14:paraId="6700E7D0" w14:textId="7E1C7E95" w:rsidR="007674EB" w:rsidRPr="000777CF" w:rsidRDefault="007674EB" w:rsidP="007674EB">
            <w:pPr>
              <w:rPr>
                <w:sz w:val="24"/>
                <w:szCs w:val="24"/>
              </w:rPr>
            </w:pPr>
          </w:p>
        </w:tc>
        <w:tc>
          <w:tcPr>
            <w:tcW w:w="1031" w:type="pct"/>
          </w:tcPr>
          <w:p w14:paraId="28C9F9D8" w14:textId="703360FB" w:rsidR="007674EB" w:rsidRPr="000777CF" w:rsidRDefault="007674EB" w:rsidP="007674EB">
            <w:pPr>
              <w:rPr>
                <w:sz w:val="24"/>
                <w:szCs w:val="24"/>
              </w:rPr>
            </w:pPr>
          </w:p>
        </w:tc>
        <w:tc>
          <w:tcPr>
            <w:tcW w:w="1031" w:type="pct"/>
          </w:tcPr>
          <w:p w14:paraId="6782A0CB" w14:textId="6C360A3B" w:rsidR="007674EB" w:rsidRPr="000777CF" w:rsidRDefault="007674EB" w:rsidP="007674EB">
            <w:pPr>
              <w:rPr>
                <w:sz w:val="24"/>
                <w:szCs w:val="24"/>
              </w:rPr>
            </w:pPr>
          </w:p>
        </w:tc>
      </w:tr>
      <w:tr w:rsidR="000777CF" w:rsidRPr="000777CF" w14:paraId="05B647EF" w14:textId="77777777" w:rsidTr="00CA0317">
        <w:trPr>
          <w:trHeight w:val="358"/>
          <w:jc w:val="center"/>
        </w:trPr>
        <w:tc>
          <w:tcPr>
            <w:tcW w:w="198" w:type="pct"/>
            <w:shd w:val="clear" w:color="auto" w:fill="auto"/>
          </w:tcPr>
          <w:p w14:paraId="150D6A8D" w14:textId="77777777" w:rsidR="007674EB" w:rsidRPr="000777CF" w:rsidRDefault="007674EB" w:rsidP="007674EB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</w:tcPr>
          <w:p w14:paraId="7E63DF28" w14:textId="540D15E2" w:rsidR="007674EB" w:rsidRPr="000777CF" w:rsidRDefault="007674EB" w:rsidP="00866C18">
            <w:pPr>
              <w:pStyle w:val="ListParagraph"/>
              <w:ind w:left="42"/>
              <w:jc w:val="both"/>
              <w:rPr>
                <w:sz w:val="24"/>
                <w:szCs w:val="24"/>
              </w:rPr>
            </w:pPr>
            <w:r w:rsidRPr="000777CF">
              <w:rPr>
                <w:sz w:val="24"/>
                <w:szCs w:val="24"/>
              </w:rPr>
              <w:t>Energetic</w:t>
            </w:r>
          </w:p>
        </w:tc>
        <w:tc>
          <w:tcPr>
            <w:tcW w:w="1031" w:type="pct"/>
          </w:tcPr>
          <w:p w14:paraId="58750448" w14:textId="766C13BB" w:rsidR="007674EB" w:rsidRPr="000777CF" w:rsidRDefault="007674EB" w:rsidP="007674EB">
            <w:pPr>
              <w:rPr>
                <w:sz w:val="24"/>
                <w:szCs w:val="24"/>
              </w:rPr>
            </w:pPr>
          </w:p>
        </w:tc>
        <w:tc>
          <w:tcPr>
            <w:tcW w:w="1031" w:type="pct"/>
          </w:tcPr>
          <w:p w14:paraId="1C3216A6" w14:textId="0D89B186" w:rsidR="007674EB" w:rsidRPr="000777CF" w:rsidRDefault="007674EB" w:rsidP="007674EB">
            <w:pPr>
              <w:rPr>
                <w:sz w:val="24"/>
                <w:szCs w:val="24"/>
              </w:rPr>
            </w:pPr>
          </w:p>
        </w:tc>
        <w:tc>
          <w:tcPr>
            <w:tcW w:w="1031" w:type="pct"/>
          </w:tcPr>
          <w:p w14:paraId="489BA5A3" w14:textId="2E58538A" w:rsidR="007674EB" w:rsidRPr="000777CF" w:rsidRDefault="007674EB" w:rsidP="007674EB">
            <w:pPr>
              <w:rPr>
                <w:sz w:val="24"/>
                <w:szCs w:val="24"/>
              </w:rPr>
            </w:pPr>
          </w:p>
        </w:tc>
        <w:tc>
          <w:tcPr>
            <w:tcW w:w="1031" w:type="pct"/>
          </w:tcPr>
          <w:p w14:paraId="162E350F" w14:textId="430B94CD" w:rsidR="007674EB" w:rsidRPr="000777CF" w:rsidRDefault="007674EB" w:rsidP="007674EB">
            <w:pPr>
              <w:rPr>
                <w:sz w:val="24"/>
                <w:szCs w:val="24"/>
              </w:rPr>
            </w:pPr>
          </w:p>
        </w:tc>
      </w:tr>
      <w:tr w:rsidR="000777CF" w:rsidRPr="000777CF" w14:paraId="799413A0" w14:textId="77777777" w:rsidTr="00CA0317">
        <w:trPr>
          <w:trHeight w:val="358"/>
          <w:jc w:val="center"/>
        </w:trPr>
        <w:tc>
          <w:tcPr>
            <w:tcW w:w="198" w:type="pct"/>
            <w:shd w:val="clear" w:color="auto" w:fill="auto"/>
          </w:tcPr>
          <w:p w14:paraId="036B8368" w14:textId="77777777" w:rsidR="007674EB" w:rsidRPr="000777CF" w:rsidRDefault="007674EB" w:rsidP="007674EB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</w:tcPr>
          <w:p w14:paraId="3CF25A3D" w14:textId="3EBD68D5" w:rsidR="007674EB" w:rsidRPr="000777CF" w:rsidRDefault="007674EB" w:rsidP="00866C18">
            <w:pPr>
              <w:pStyle w:val="ListParagraph"/>
              <w:ind w:left="42"/>
              <w:jc w:val="both"/>
              <w:rPr>
                <w:sz w:val="24"/>
                <w:szCs w:val="24"/>
              </w:rPr>
            </w:pPr>
            <w:r w:rsidRPr="000777CF">
              <w:rPr>
                <w:sz w:val="24"/>
                <w:szCs w:val="24"/>
              </w:rPr>
              <w:t>Unhappy</w:t>
            </w:r>
          </w:p>
        </w:tc>
        <w:tc>
          <w:tcPr>
            <w:tcW w:w="1031" w:type="pct"/>
          </w:tcPr>
          <w:p w14:paraId="387CBBC4" w14:textId="346B1A62" w:rsidR="007674EB" w:rsidRPr="000777CF" w:rsidRDefault="007674EB" w:rsidP="007674EB">
            <w:pPr>
              <w:rPr>
                <w:sz w:val="24"/>
                <w:szCs w:val="24"/>
              </w:rPr>
            </w:pPr>
          </w:p>
        </w:tc>
        <w:tc>
          <w:tcPr>
            <w:tcW w:w="1031" w:type="pct"/>
          </w:tcPr>
          <w:p w14:paraId="243C0D5F" w14:textId="2821D167" w:rsidR="007674EB" w:rsidRPr="000777CF" w:rsidRDefault="007674EB" w:rsidP="007674EB">
            <w:pPr>
              <w:rPr>
                <w:sz w:val="24"/>
                <w:szCs w:val="24"/>
              </w:rPr>
            </w:pPr>
          </w:p>
        </w:tc>
        <w:tc>
          <w:tcPr>
            <w:tcW w:w="1031" w:type="pct"/>
          </w:tcPr>
          <w:p w14:paraId="2ED9ADB6" w14:textId="7DEDD56E" w:rsidR="007674EB" w:rsidRPr="000777CF" w:rsidRDefault="007674EB" w:rsidP="007674EB">
            <w:pPr>
              <w:rPr>
                <w:sz w:val="24"/>
                <w:szCs w:val="24"/>
              </w:rPr>
            </w:pPr>
          </w:p>
        </w:tc>
        <w:tc>
          <w:tcPr>
            <w:tcW w:w="1031" w:type="pct"/>
          </w:tcPr>
          <w:p w14:paraId="6FE9DB6F" w14:textId="2B3DD3A9" w:rsidR="007674EB" w:rsidRPr="000777CF" w:rsidRDefault="007674EB" w:rsidP="007674EB">
            <w:pPr>
              <w:rPr>
                <w:sz w:val="24"/>
                <w:szCs w:val="24"/>
              </w:rPr>
            </w:pPr>
          </w:p>
        </w:tc>
      </w:tr>
      <w:tr w:rsidR="000777CF" w:rsidRPr="000777CF" w14:paraId="73F8C80A" w14:textId="77777777" w:rsidTr="00CA0317">
        <w:trPr>
          <w:trHeight w:val="358"/>
          <w:jc w:val="center"/>
        </w:trPr>
        <w:tc>
          <w:tcPr>
            <w:tcW w:w="198" w:type="pct"/>
            <w:shd w:val="clear" w:color="auto" w:fill="auto"/>
          </w:tcPr>
          <w:p w14:paraId="7348962A" w14:textId="77777777" w:rsidR="007674EB" w:rsidRPr="000777CF" w:rsidRDefault="007674EB" w:rsidP="007674EB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</w:tcPr>
          <w:p w14:paraId="40C1ED51" w14:textId="4E9CDFF5" w:rsidR="007674EB" w:rsidRPr="000777CF" w:rsidRDefault="007674EB" w:rsidP="00866C18">
            <w:pPr>
              <w:pStyle w:val="ListParagraph"/>
              <w:ind w:left="42"/>
              <w:jc w:val="both"/>
              <w:rPr>
                <w:sz w:val="24"/>
                <w:szCs w:val="24"/>
              </w:rPr>
            </w:pPr>
            <w:r w:rsidRPr="000777CF">
              <w:rPr>
                <w:sz w:val="24"/>
                <w:szCs w:val="24"/>
              </w:rPr>
              <w:t xml:space="preserve"> Respectful</w:t>
            </w:r>
          </w:p>
        </w:tc>
        <w:tc>
          <w:tcPr>
            <w:tcW w:w="1031" w:type="pct"/>
          </w:tcPr>
          <w:p w14:paraId="6ABA1091" w14:textId="06373351" w:rsidR="007674EB" w:rsidRPr="000777CF" w:rsidRDefault="007674EB" w:rsidP="007674EB">
            <w:pPr>
              <w:rPr>
                <w:sz w:val="24"/>
                <w:szCs w:val="24"/>
              </w:rPr>
            </w:pPr>
          </w:p>
        </w:tc>
        <w:tc>
          <w:tcPr>
            <w:tcW w:w="1031" w:type="pct"/>
          </w:tcPr>
          <w:p w14:paraId="7F1A8A33" w14:textId="242A4F76" w:rsidR="007674EB" w:rsidRPr="000777CF" w:rsidRDefault="007674EB" w:rsidP="007674EB">
            <w:pPr>
              <w:rPr>
                <w:sz w:val="24"/>
                <w:szCs w:val="24"/>
              </w:rPr>
            </w:pPr>
          </w:p>
        </w:tc>
        <w:tc>
          <w:tcPr>
            <w:tcW w:w="1031" w:type="pct"/>
          </w:tcPr>
          <w:p w14:paraId="3834CC93" w14:textId="2BFD015E" w:rsidR="007674EB" w:rsidRPr="000777CF" w:rsidRDefault="007674EB" w:rsidP="007674EB">
            <w:pPr>
              <w:rPr>
                <w:sz w:val="24"/>
                <w:szCs w:val="24"/>
              </w:rPr>
            </w:pPr>
          </w:p>
        </w:tc>
        <w:tc>
          <w:tcPr>
            <w:tcW w:w="1031" w:type="pct"/>
          </w:tcPr>
          <w:p w14:paraId="5C98FB97" w14:textId="0BE003C3" w:rsidR="007674EB" w:rsidRPr="000777CF" w:rsidRDefault="007674EB" w:rsidP="007674EB">
            <w:pPr>
              <w:rPr>
                <w:sz w:val="24"/>
                <w:szCs w:val="24"/>
              </w:rPr>
            </w:pPr>
          </w:p>
        </w:tc>
      </w:tr>
      <w:tr w:rsidR="000777CF" w:rsidRPr="000777CF" w14:paraId="48EB108D" w14:textId="77777777" w:rsidTr="00CA0317">
        <w:trPr>
          <w:trHeight w:val="358"/>
          <w:jc w:val="center"/>
        </w:trPr>
        <w:tc>
          <w:tcPr>
            <w:tcW w:w="198" w:type="pct"/>
            <w:shd w:val="clear" w:color="auto" w:fill="auto"/>
          </w:tcPr>
          <w:p w14:paraId="4FA5EC27" w14:textId="77777777" w:rsidR="007674EB" w:rsidRPr="000777CF" w:rsidRDefault="007674EB" w:rsidP="007674EB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</w:tcPr>
          <w:p w14:paraId="2A1F0EF6" w14:textId="42B5B322" w:rsidR="007674EB" w:rsidRPr="000777CF" w:rsidRDefault="007674EB" w:rsidP="00866C18">
            <w:pPr>
              <w:pStyle w:val="ListParagraph"/>
              <w:ind w:left="42"/>
              <w:jc w:val="both"/>
              <w:rPr>
                <w:sz w:val="24"/>
                <w:szCs w:val="24"/>
              </w:rPr>
            </w:pPr>
            <w:r w:rsidRPr="000777CF">
              <w:rPr>
                <w:sz w:val="24"/>
                <w:szCs w:val="24"/>
              </w:rPr>
              <w:t>Kind</w:t>
            </w:r>
          </w:p>
        </w:tc>
        <w:tc>
          <w:tcPr>
            <w:tcW w:w="1031" w:type="pct"/>
          </w:tcPr>
          <w:p w14:paraId="048DB96E" w14:textId="4F33A724" w:rsidR="007674EB" w:rsidRPr="000777CF" w:rsidRDefault="007674EB" w:rsidP="007674EB">
            <w:pPr>
              <w:rPr>
                <w:sz w:val="24"/>
                <w:szCs w:val="24"/>
              </w:rPr>
            </w:pPr>
          </w:p>
        </w:tc>
        <w:tc>
          <w:tcPr>
            <w:tcW w:w="1031" w:type="pct"/>
          </w:tcPr>
          <w:p w14:paraId="4C0F5E11" w14:textId="5CB2B76D" w:rsidR="007674EB" w:rsidRPr="000777CF" w:rsidRDefault="007674EB" w:rsidP="007674EB">
            <w:pPr>
              <w:rPr>
                <w:sz w:val="24"/>
                <w:szCs w:val="24"/>
              </w:rPr>
            </w:pPr>
          </w:p>
        </w:tc>
        <w:tc>
          <w:tcPr>
            <w:tcW w:w="1031" w:type="pct"/>
          </w:tcPr>
          <w:p w14:paraId="0498995B" w14:textId="5483BB3B" w:rsidR="007674EB" w:rsidRPr="000777CF" w:rsidRDefault="007674EB" w:rsidP="007674EB">
            <w:pPr>
              <w:rPr>
                <w:sz w:val="24"/>
                <w:szCs w:val="24"/>
              </w:rPr>
            </w:pPr>
          </w:p>
        </w:tc>
        <w:tc>
          <w:tcPr>
            <w:tcW w:w="1031" w:type="pct"/>
          </w:tcPr>
          <w:p w14:paraId="6D3FF01A" w14:textId="0EB86EEA" w:rsidR="007674EB" w:rsidRPr="000777CF" w:rsidRDefault="007674EB" w:rsidP="007674EB">
            <w:pPr>
              <w:rPr>
                <w:sz w:val="24"/>
                <w:szCs w:val="24"/>
              </w:rPr>
            </w:pPr>
          </w:p>
        </w:tc>
      </w:tr>
      <w:tr w:rsidR="000777CF" w:rsidRPr="000777CF" w14:paraId="7118DE43" w14:textId="77777777" w:rsidTr="00CA0317">
        <w:trPr>
          <w:trHeight w:val="358"/>
          <w:jc w:val="center"/>
        </w:trPr>
        <w:tc>
          <w:tcPr>
            <w:tcW w:w="198" w:type="pct"/>
            <w:shd w:val="clear" w:color="auto" w:fill="auto"/>
          </w:tcPr>
          <w:p w14:paraId="54D1685F" w14:textId="77777777" w:rsidR="007674EB" w:rsidRPr="000777CF" w:rsidRDefault="007674EB" w:rsidP="007674EB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</w:tcPr>
          <w:p w14:paraId="7CE6DBD8" w14:textId="2B6174FA" w:rsidR="007674EB" w:rsidRPr="000777CF" w:rsidRDefault="007674EB" w:rsidP="00866C18">
            <w:pPr>
              <w:pStyle w:val="ListParagraph"/>
              <w:ind w:left="42"/>
              <w:jc w:val="both"/>
              <w:rPr>
                <w:sz w:val="24"/>
                <w:szCs w:val="24"/>
              </w:rPr>
            </w:pPr>
            <w:r w:rsidRPr="000777CF">
              <w:rPr>
                <w:sz w:val="24"/>
                <w:szCs w:val="24"/>
              </w:rPr>
              <w:t>Benevolent</w:t>
            </w:r>
          </w:p>
        </w:tc>
        <w:tc>
          <w:tcPr>
            <w:tcW w:w="1031" w:type="pct"/>
          </w:tcPr>
          <w:p w14:paraId="3F8CD984" w14:textId="75707FE6" w:rsidR="007674EB" w:rsidRPr="000777CF" w:rsidRDefault="007674EB" w:rsidP="007674EB">
            <w:pPr>
              <w:rPr>
                <w:sz w:val="24"/>
                <w:szCs w:val="24"/>
              </w:rPr>
            </w:pPr>
          </w:p>
        </w:tc>
        <w:tc>
          <w:tcPr>
            <w:tcW w:w="1031" w:type="pct"/>
          </w:tcPr>
          <w:p w14:paraId="19817419" w14:textId="688946DD" w:rsidR="007674EB" w:rsidRPr="000777CF" w:rsidRDefault="007674EB" w:rsidP="007674EB">
            <w:pPr>
              <w:rPr>
                <w:sz w:val="24"/>
                <w:szCs w:val="24"/>
              </w:rPr>
            </w:pPr>
          </w:p>
        </w:tc>
        <w:tc>
          <w:tcPr>
            <w:tcW w:w="1031" w:type="pct"/>
          </w:tcPr>
          <w:p w14:paraId="164FA014" w14:textId="0FAFDBA0" w:rsidR="007674EB" w:rsidRPr="000777CF" w:rsidRDefault="007674EB" w:rsidP="007674EB">
            <w:pPr>
              <w:rPr>
                <w:sz w:val="24"/>
                <w:szCs w:val="24"/>
              </w:rPr>
            </w:pPr>
          </w:p>
        </w:tc>
        <w:tc>
          <w:tcPr>
            <w:tcW w:w="1031" w:type="pct"/>
          </w:tcPr>
          <w:p w14:paraId="07BCCD33" w14:textId="0B9FE20E" w:rsidR="007674EB" w:rsidRPr="000777CF" w:rsidRDefault="007674EB" w:rsidP="007674EB">
            <w:pPr>
              <w:rPr>
                <w:sz w:val="24"/>
                <w:szCs w:val="24"/>
              </w:rPr>
            </w:pPr>
          </w:p>
        </w:tc>
      </w:tr>
      <w:tr w:rsidR="000777CF" w:rsidRPr="000777CF" w14:paraId="628EF40D" w14:textId="77777777" w:rsidTr="00CA0317">
        <w:trPr>
          <w:trHeight w:val="358"/>
          <w:jc w:val="center"/>
        </w:trPr>
        <w:tc>
          <w:tcPr>
            <w:tcW w:w="198" w:type="pct"/>
            <w:shd w:val="clear" w:color="auto" w:fill="auto"/>
          </w:tcPr>
          <w:p w14:paraId="4365147F" w14:textId="77777777" w:rsidR="007674EB" w:rsidRPr="000777CF" w:rsidRDefault="007674EB" w:rsidP="007674EB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</w:tcPr>
          <w:p w14:paraId="6213AE25" w14:textId="009DDE48" w:rsidR="007674EB" w:rsidRPr="000777CF" w:rsidRDefault="007674EB" w:rsidP="00866C18">
            <w:pPr>
              <w:pStyle w:val="ListParagraph"/>
              <w:ind w:left="42"/>
              <w:jc w:val="both"/>
              <w:rPr>
                <w:sz w:val="24"/>
                <w:szCs w:val="24"/>
              </w:rPr>
            </w:pPr>
            <w:r w:rsidRPr="000777CF">
              <w:rPr>
                <w:sz w:val="24"/>
                <w:szCs w:val="24"/>
              </w:rPr>
              <w:t>Assertive</w:t>
            </w:r>
          </w:p>
        </w:tc>
        <w:tc>
          <w:tcPr>
            <w:tcW w:w="1031" w:type="pct"/>
          </w:tcPr>
          <w:p w14:paraId="280C9A62" w14:textId="52DFA969" w:rsidR="007674EB" w:rsidRPr="000777CF" w:rsidRDefault="007674EB" w:rsidP="007674EB">
            <w:pPr>
              <w:rPr>
                <w:sz w:val="24"/>
                <w:szCs w:val="24"/>
              </w:rPr>
            </w:pPr>
          </w:p>
        </w:tc>
        <w:tc>
          <w:tcPr>
            <w:tcW w:w="1031" w:type="pct"/>
          </w:tcPr>
          <w:p w14:paraId="068B6C62" w14:textId="0C19BFCC" w:rsidR="007674EB" w:rsidRPr="000777CF" w:rsidRDefault="007674EB" w:rsidP="007674EB">
            <w:pPr>
              <w:rPr>
                <w:sz w:val="24"/>
                <w:szCs w:val="24"/>
              </w:rPr>
            </w:pPr>
          </w:p>
        </w:tc>
        <w:tc>
          <w:tcPr>
            <w:tcW w:w="1031" w:type="pct"/>
          </w:tcPr>
          <w:p w14:paraId="2DC9A9B8" w14:textId="06F8A68A" w:rsidR="007674EB" w:rsidRPr="000777CF" w:rsidRDefault="007674EB" w:rsidP="007674EB">
            <w:pPr>
              <w:rPr>
                <w:sz w:val="24"/>
                <w:szCs w:val="24"/>
              </w:rPr>
            </w:pPr>
          </w:p>
        </w:tc>
        <w:tc>
          <w:tcPr>
            <w:tcW w:w="1031" w:type="pct"/>
          </w:tcPr>
          <w:p w14:paraId="2C80C193" w14:textId="77E77ECE" w:rsidR="007674EB" w:rsidRPr="000777CF" w:rsidRDefault="007674EB" w:rsidP="007674EB">
            <w:pPr>
              <w:rPr>
                <w:sz w:val="24"/>
                <w:szCs w:val="24"/>
              </w:rPr>
            </w:pPr>
          </w:p>
        </w:tc>
      </w:tr>
      <w:tr w:rsidR="000777CF" w:rsidRPr="000777CF" w14:paraId="158C274C" w14:textId="77777777" w:rsidTr="00CA0317">
        <w:trPr>
          <w:trHeight w:val="358"/>
          <w:jc w:val="center"/>
        </w:trPr>
        <w:tc>
          <w:tcPr>
            <w:tcW w:w="198" w:type="pct"/>
            <w:shd w:val="clear" w:color="auto" w:fill="auto"/>
          </w:tcPr>
          <w:p w14:paraId="27DA9E9F" w14:textId="77777777" w:rsidR="007674EB" w:rsidRPr="000777CF" w:rsidRDefault="007674EB" w:rsidP="007674EB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</w:tcPr>
          <w:p w14:paraId="213573C9" w14:textId="17D029A7" w:rsidR="007674EB" w:rsidRPr="000777CF" w:rsidRDefault="007674EB" w:rsidP="00866C18">
            <w:pPr>
              <w:pStyle w:val="ListParagraph"/>
              <w:ind w:left="42"/>
              <w:jc w:val="both"/>
              <w:rPr>
                <w:sz w:val="24"/>
                <w:szCs w:val="24"/>
              </w:rPr>
            </w:pPr>
            <w:r w:rsidRPr="000777CF">
              <w:rPr>
                <w:sz w:val="24"/>
                <w:szCs w:val="24"/>
              </w:rPr>
              <w:t xml:space="preserve"> Sassy</w:t>
            </w:r>
          </w:p>
        </w:tc>
        <w:tc>
          <w:tcPr>
            <w:tcW w:w="1031" w:type="pct"/>
          </w:tcPr>
          <w:p w14:paraId="1AA7B06D" w14:textId="7C6A8C4A" w:rsidR="007674EB" w:rsidRPr="000777CF" w:rsidRDefault="007674EB" w:rsidP="007674EB">
            <w:pPr>
              <w:rPr>
                <w:sz w:val="24"/>
                <w:szCs w:val="24"/>
              </w:rPr>
            </w:pPr>
          </w:p>
        </w:tc>
        <w:tc>
          <w:tcPr>
            <w:tcW w:w="1031" w:type="pct"/>
          </w:tcPr>
          <w:p w14:paraId="2E28073C" w14:textId="502A28C2" w:rsidR="007674EB" w:rsidRPr="000777CF" w:rsidRDefault="007674EB" w:rsidP="007674EB">
            <w:pPr>
              <w:rPr>
                <w:sz w:val="24"/>
                <w:szCs w:val="24"/>
              </w:rPr>
            </w:pPr>
          </w:p>
        </w:tc>
        <w:tc>
          <w:tcPr>
            <w:tcW w:w="1031" w:type="pct"/>
          </w:tcPr>
          <w:p w14:paraId="50AA6722" w14:textId="79D73571" w:rsidR="007674EB" w:rsidRPr="000777CF" w:rsidRDefault="007674EB" w:rsidP="007674EB">
            <w:pPr>
              <w:rPr>
                <w:sz w:val="24"/>
                <w:szCs w:val="24"/>
              </w:rPr>
            </w:pPr>
          </w:p>
        </w:tc>
        <w:tc>
          <w:tcPr>
            <w:tcW w:w="1031" w:type="pct"/>
          </w:tcPr>
          <w:p w14:paraId="34435121" w14:textId="6972F2BD" w:rsidR="007674EB" w:rsidRPr="000777CF" w:rsidRDefault="007674EB" w:rsidP="007674EB">
            <w:pPr>
              <w:rPr>
                <w:sz w:val="24"/>
                <w:szCs w:val="24"/>
              </w:rPr>
            </w:pPr>
          </w:p>
        </w:tc>
      </w:tr>
      <w:tr w:rsidR="000777CF" w:rsidRPr="000777CF" w14:paraId="29DD30CF" w14:textId="77777777" w:rsidTr="00CA0317">
        <w:trPr>
          <w:trHeight w:val="358"/>
          <w:jc w:val="center"/>
        </w:trPr>
        <w:tc>
          <w:tcPr>
            <w:tcW w:w="198" w:type="pct"/>
            <w:shd w:val="clear" w:color="auto" w:fill="auto"/>
          </w:tcPr>
          <w:p w14:paraId="79A7ECB0" w14:textId="77777777" w:rsidR="007674EB" w:rsidRPr="000777CF" w:rsidRDefault="007674EB" w:rsidP="007674EB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</w:tcPr>
          <w:p w14:paraId="3CCC4CF3" w14:textId="09040106" w:rsidR="007674EB" w:rsidRPr="000777CF" w:rsidRDefault="007674EB" w:rsidP="00866C18">
            <w:pPr>
              <w:pStyle w:val="ListParagraph"/>
              <w:ind w:left="42"/>
              <w:jc w:val="both"/>
              <w:rPr>
                <w:sz w:val="24"/>
                <w:szCs w:val="24"/>
              </w:rPr>
            </w:pPr>
            <w:r w:rsidRPr="000777CF">
              <w:rPr>
                <w:sz w:val="24"/>
                <w:szCs w:val="24"/>
              </w:rPr>
              <w:t>Rude</w:t>
            </w:r>
          </w:p>
        </w:tc>
        <w:tc>
          <w:tcPr>
            <w:tcW w:w="1031" w:type="pct"/>
          </w:tcPr>
          <w:p w14:paraId="04B0E4EA" w14:textId="7843E5AF" w:rsidR="007674EB" w:rsidRPr="000777CF" w:rsidRDefault="007674EB" w:rsidP="007674EB">
            <w:pPr>
              <w:rPr>
                <w:sz w:val="24"/>
                <w:szCs w:val="24"/>
              </w:rPr>
            </w:pPr>
          </w:p>
        </w:tc>
        <w:tc>
          <w:tcPr>
            <w:tcW w:w="1031" w:type="pct"/>
          </w:tcPr>
          <w:p w14:paraId="114AA84C" w14:textId="394DC9CF" w:rsidR="007674EB" w:rsidRPr="000777CF" w:rsidRDefault="007674EB" w:rsidP="007674EB">
            <w:pPr>
              <w:rPr>
                <w:sz w:val="24"/>
                <w:szCs w:val="24"/>
              </w:rPr>
            </w:pPr>
          </w:p>
        </w:tc>
        <w:tc>
          <w:tcPr>
            <w:tcW w:w="1031" w:type="pct"/>
          </w:tcPr>
          <w:p w14:paraId="7827236E" w14:textId="52BD0AA2" w:rsidR="007674EB" w:rsidRPr="000777CF" w:rsidRDefault="007674EB" w:rsidP="007674EB">
            <w:pPr>
              <w:rPr>
                <w:sz w:val="24"/>
                <w:szCs w:val="24"/>
              </w:rPr>
            </w:pPr>
          </w:p>
        </w:tc>
        <w:tc>
          <w:tcPr>
            <w:tcW w:w="1031" w:type="pct"/>
          </w:tcPr>
          <w:p w14:paraId="1087192B" w14:textId="1E94EFB7" w:rsidR="007674EB" w:rsidRPr="000777CF" w:rsidRDefault="007674EB" w:rsidP="007674EB">
            <w:pPr>
              <w:rPr>
                <w:sz w:val="24"/>
                <w:szCs w:val="24"/>
              </w:rPr>
            </w:pPr>
          </w:p>
        </w:tc>
      </w:tr>
      <w:tr w:rsidR="000777CF" w:rsidRPr="000777CF" w14:paraId="7E94D167" w14:textId="77777777" w:rsidTr="00CA0317">
        <w:trPr>
          <w:trHeight w:val="358"/>
          <w:jc w:val="center"/>
        </w:trPr>
        <w:tc>
          <w:tcPr>
            <w:tcW w:w="198" w:type="pct"/>
            <w:shd w:val="clear" w:color="auto" w:fill="auto"/>
          </w:tcPr>
          <w:p w14:paraId="60923B65" w14:textId="77777777" w:rsidR="007674EB" w:rsidRPr="000777CF" w:rsidRDefault="007674EB" w:rsidP="007674EB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</w:tcPr>
          <w:p w14:paraId="25A632CB" w14:textId="3A300DE7" w:rsidR="007674EB" w:rsidRPr="000777CF" w:rsidRDefault="007674EB" w:rsidP="00866C18">
            <w:pPr>
              <w:pStyle w:val="ListParagraph"/>
              <w:ind w:left="42"/>
              <w:jc w:val="both"/>
              <w:rPr>
                <w:sz w:val="24"/>
                <w:szCs w:val="24"/>
              </w:rPr>
            </w:pPr>
            <w:r w:rsidRPr="000777CF">
              <w:rPr>
                <w:sz w:val="24"/>
                <w:szCs w:val="24"/>
              </w:rPr>
              <w:t>Thoughtless</w:t>
            </w:r>
          </w:p>
        </w:tc>
        <w:tc>
          <w:tcPr>
            <w:tcW w:w="1031" w:type="pct"/>
          </w:tcPr>
          <w:p w14:paraId="73F7550F" w14:textId="289402FB" w:rsidR="007674EB" w:rsidRPr="000777CF" w:rsidRDefault="007674EB" w:rsidP="007674EB">
            <w:pPr>
              <w:rPr>
                <w:sz w:val="24"/>
                <w:szCs w:val="24"/>
              </w:rPr>
            </w:pPr>
          </w:p>
        </w:tc>
        <w:tc>
          <w:tcPr>
            <w:tcW w:w="1031" w:type="pct"/>
          </w:tcPr>
          <w:p w14:paraId="72870CF1" w14:textId="6E756441" w:rsidR="007674EB" w:rsidRPr="000777CF" w:rsidRDefault="007674EB" w:rsidP="007674EB">
            <w:pPr>
              <w:rPr>
                <w:sz w:val="24"/>
                <w:szCs w:val="24"/>
              </w:rPr>
            </w:pPr>
          </w:p>
        </w:tc>
        <w:tc>
          <w:tcPr>
            <w:tcW w:w="1031" w:type="pct"/>
          </w:tcPr>
          <w:p w14:paraId="42087A5A" w14:textId="32011452" w:rsidR="007674EB" w:rsidRPr="000777CF" w:rsidRDefault="007674EB" w:rsidP="007674EB">
            <w:pPr>
              <w:rPr>
                <w:sz w:val="24"/>
                <w:szCs w:val="24"/>
              </w:rPr>
            </w:pPr>
          </w:p>
        </w:tc>
        <w:tc>
          <w:tcPr>
            <w:tcW w:w="1031" w:type="pct"/>
          </w:tcPr>
          <w:p w14:paraId="5A4AB1D3" w14:textId="5FCF6275" w:rsidR="007674EB" w:rsidRPr="000777CF" w:rsidRDefault="007674EB" w:rsidP="007674EB">
            <w:pPr>
              <w:rPr>
                <w:sz w:val="24"/>
                <w:szCs w:val="24"/>
              </w:rPr>
            </w:pPr>
          </w:p>
        </w:tc>
      </w:tr>
      <w:tr w:rsidR="000777CF" w:rsidRPr="000777CF" w14:paraId="63CAE17A" w14:textId="77777777" w:rsidTr="00CA0317">
        <w:trPr>
          <w:trHeight w:val="358"/>
          <w:jc w:val="center"/>
        </w:trPr>
        <w:tc>
          <w:tcPr>
            <w:tcW w:w="198" w:type="pct"/>
            <w:shd w:val="clear" w:color="auto" w:fill="auto"/>
          </w:tcPr>
          <w:p w14:paraId="6C68CBAA" w14:textId="77777777" w:rsidR="007674EB" w:rsidRPr="000777CF" w:rsidRDefault="007674EB" w:rsidP="007674EB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</w:tcPr>
          <w:p w14:paraId="2E324FE2" w14:textId="64FD81C8" w:rsidR="007674EB" w:rsidRPr="000777CF" w:rsidRDefault="007674EB" w:rsidP="00866C18">
            <w:pPr>
              <w:pStyle w:val="ListParagraph"/>
              <w:ind w:left="42"/>
              <w:jc w:val="both"/>
              <w:rPr>
                <w:sz w:val="24"/>
                <w:szCs w:val="24"/>
              </w:rPr>
            </w:pPr>
            <w:r w:rsidRPr="000777CF">
              <w:rPr>
                <w:sz w:val="24"/>
                <w:szCs w:val="24"/>
              </w:rPr>
              <w:t>Obstinate</w:t>
            </w:r>
          </w:p>
        </w:tc>
        <w:tc>
          <w:tcPr>
            <w:tcW w:w="1031" w:type="pct"/>
          </w:tcPr>
          <w:p w14:paraId="5B2F677E" w14:textId="71E7AE77" w:rsidR="007674EB" w:rsidRPr="000777CF" w:rsidRDefault="007674EB" w:rsidP="007674EB">
            <w:pPr>
              <w:rPr>
                <w:sz w:val="24"/>
                <w:szCs w:val="24"/>
              </w:rPr>
            </w:pPr>
          </w:p>
        </w:tc>
        <w:tc>
          <w:tcPr>
            <w:tcW w:w="1031" w:type="pct"/>
          </w:tcPr>
          <w:p w14:paraId="44A2372C" w14:textId="2B803E6D" w:rsidR="007674EB" w:rsidRPr="000777CF" w:rsidRDefault="007674EB" w:rsidP="007674EB">
            <w:pPr>
              <w:rPr>
                <w:sz w:val="24"/>
                <w:szCs w:val="24"/>
              </w:rPr>
            </w:pPr>
          </w:p>
        </w:tc>
        <w:tc>
          <w:tcPr>
            <w:tcW w:w="1031" w:type="pct"/>
          </w:tcPr>
          <w:p w14:paraId="1E2B6A21" w14:textId="18B9D07E" w:rsidR="007674EB" w:rsidRPr="000777CF" w:rsidRDefault="007674EB" w:rsidP="007674EB">
            <w:pPr>
              <w:rPr>
                <w:sz w:val="24"/>
                <w:szCs w:val="24"/>
              </w:rPr>
            </w:pPr>
          </w:p>
        </w:tc>
        <w:tc>
          <w:tcPr>
            <w:tcW w:w="1031" w:type="pct"/>
          </w:tcPr>
          <w:p w14:paraId="029330FC" w14:textId="51432A47" w:rsidR="007674EB" w:rsidRPr="000777CF" w:rsidRDefault="007674EB" w:rsidP="007674EB">
            <w:pPr>
              <w:rPr>
                <w:sz w:val="24"/>
                <w:szCs w:val="24"/>
              </w:rPr>
            </w:pPr>
          </w:p>
        </w:tc>
      </w:tr>
      <w:tr w:rsidR="000777CF" w:rsidRPr="000777CF" w14:paraId="79F1D316" w14:textId="77777777" w:rsidTr="00CA0317">
        <w:trPr>
          <w:trHeight w:val="358"/>
          <w:jc w:val="center"/>
        </w:trPr>
        <w:tc>
          <w:tcPr>
            <w:tcW w:w="198" w:type="pct"/>
            <w:shd w:val="clear" w:color="auto" w:fill="auto"/>
          </w:tcPr>
          <w:p w14:paraId="1FC3A1A1" w14:textId="77777777" w:rsidR="007674EB" w:rsidRPr="000777CF" w:rsidRDefault="007674EB" w:rsidP="007674EB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</w:tcPr>
          <w:p w14:paraId="7938EC6C" w14:textId="0B5A3C30" w:rsidR="007674EB" w:rsidRPr="000777CF" w:rsidRDefault="007674EB" w:rsidP="00866C18">
            <w:pPr>
              <w:pStyle w:val="ListParagraph"/>
              <w:ind w:left="42"/>
              <w:jc w:val="both"/>
              <w:rPr>
                <w:sz w:val="24"/>
                <w:szCs w:val="24"/>
              </w:rPr>
            </w:pPr>
            <w:r w:rsidRPr="000777CF">
              <w:rPr>
                <w:sz w:val="24"/>
                <w:szCs w:val="24"/>
              </w:rPr>
              <w:t>Overjoyed</w:t>
            </w:r>
          </w:p>
        </w:tc>
        <w:tc>
          <w:tcPr>
            <w:tcW w:w="1031" w:type="pct"/>
          </w:tcPr>
          <w:p w14:paraId="17D2D9AE" w14:textId="4457ABB6" w:rsidR="007674EB" w:rsidRPr="000777CF" w:rsidRDefault="007674EB" w:rsidP="007674EB">
            <w:pPr>
              <w:rPr>
                <w:sz w:val="24"/>
                <w:szCs w:val="24"/>
              </w:rPr>
            </w:pPr>
          </w:p>
        </w:tc>
        <w:tc>
          <w:tcPr>
            <w:tcW w:w="1031" w:type="pct"/>
          </w:tcPr>
          <w:p w14:paraId="0EF5B82A" w14:textId="2E0D03CD" w:rsidR="007674EB" w:rsidRPr="000777CF" w:rsidRDefault="007674EB" w:rsidP="007674EB">
            <w:pPr>
              <w:rPr>
                <w:sz w:val="24"/>
                <w:szCs w:val="24"/>
              </w:rPr>
            </w:pPr>
          </w:p>
        </w:tc>
        <w:tc>
          <w:tcPr>
            <w:tcW w:w="1031" w:type="pct"/>
          </w:tcPr>
          <w:p w14:paraId="03A6CF78" w14:textId="54B13A0E" w:rsidR="007674EB" w:rsidRPr="000777CF" w:rsidRDefault="007674EB" w:rsidP="007674EB">
            <w:pPr>
              <w:rPr>
                <w:sz w:val="24"/>
                <w:szCs w:val="24"/>
              </w:rPr>
            </w:pPr>
          </w:p>
        </w:tc>
        <w:tc>
          <w:tcPr>
            <w:tcW w:w="1031" w:type="pct"/>
          </w:tcPr>
          <w:p w14:paraId="3171E884" w14:textId="601D0763" w:rsidR="007674EB" w:rsidRPr="000777CF" w:rsidRDefault="007674EB" w:rsidP="007674EB">
            <w:pPr>
              <w:rPr>
                <w:sz w:val="24"/>
                <w:szCs w:val="24"/>
              </w:rPr>
            </w:pPr>
          </w:p>
        </w:tc>
      </w:tr>
    </w:tbl>
    <w:p w14:paraId="4D3BE99A" w14:textId="77777777" w:rsidR="00F413C3" w:rsidRPr="00054CCA" w:rsidRDefault="00F413C3" w:rsidP="00223FE0">
      <w:pPr>
        <w:spacing w:after="0" w:line="240" w:lineRule="auto"/>
        <w:ind w:left="-720"/>
        <w:rPr>
          <w:sz w:val="20"/>
        </w:rPr>
      </w:pPr>
    </w:p>
    <w:p w14:paraId="1421F8C6" w14:textId="43B6381F" w:rsidR="000D7132" w:rsidRDefault="00290241" w:rsidP="003E385D">
      <w:pPr>
        <w:jc w:val="center"/>
        <w:rPr>
          <w:b/>
          <w:u w:val="single"/>
        </w:rPr>
      </w:pPr>
      <w:r>
        <w:rPr>
          <w:b/>
          <w:sz w:val="24"/>
          <w:u w:val="single"/>
        </w:rPr>
        <w:sym w:font="Wingdings" w:char="F0EA"/>
      </w:r>
      <w:r w:rsidR="00E849A4">
        <w:rPr>
          <w:b/>
          <w:sz w:val="24"/>
          <w:u w:val="single"/>
        </w:rPr>
        <w:t xml:space="preserve"> </w:t>
      </w:r>
      <w:r w:rsidR="005C6C12" w:rsidRPr="002A6C74">
        <w:rPr>
          <w:b/>
          <w:sz w:val="24"/>
          <w:u w:val="single"/>
        </w:rPr>
        <w:t>Scroll to page two of this document to see Part II of the directions for this assignment.</w:t>
      </w:r>
      <w:r>
        <w:rPr>
          <w:b/>
          <w:sz w:val="24"/>
          <w:u w:val="single"/>
        </w:rPr>
        <w:sym w:font="Wingdings" w:char="F0EA"/>
      </w:r>
    </w:p>
    <w:p w14:paraId="7917B3C8" w14:textId="14EAF0BB" w:rsidR="00866C18" w:rsidRPr="00EA0876" w:rsidRDefault="00F22146" w:rsidP="00866C18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Part II: Directions:  </w:t>
      </w:r>
      <w:r w:rsidR="00866C18" w:rsidRPr="00EA0876">
        <w:rPr>
          <w:b/>
          <w:u w:val="single"/>
        </w:rPr>
        <w:t>After completing the Table of 25 Synonyms and Antonyms you will do the following:</w:t>
      </w:r>
    </w:p>
    <w:p w14:paraId="1D5908B4" w14:textId="77777777" w:rsidR="00866C18" w:rsidRDefault="00866C18" w:rsidP="00866C18">
      <w:pPr>
        <w:spacing w:after="0" w:line="240" w:lineRule="auto"/>
        <w:jc w:val="both"/>
        <w:rPr>
          <w:b/>
          <w:u w:val="single"/>
        </w:rPr>
      </w:pPr>
    </w:p>
    <w:p w14:paraId="7BAF9D68" w14:textId="77777777" w:rsidR="00866C18" w:rsidRPr="00F22146" w:rsidRDefault="00866C18" w:rsidP="00866C1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askerville Old Face" w:hAnsi="Baskerville Old Face"/>
          <w:sz w:val="24"/>
          <w:szCs w:val="24"/>
        </w:rPr>
      </w:pPr>
      <w:r w:rsidRPr="00F22146">
        <w:rPr>
          <w:sz w:val="24"/>
          <w:szCs w:val="24"/>
        </w:rPr>
        <w:t xml:space="preserve">Make Column A Font Style </w:t>
      </w:r>
      <w:r w:rsidRPr="00F22146">
        <w:rPr>
          <w:rFonts w:ascii="Baskerville Old Face" w:hAnsi="Baskerville Old Face"/>
          <w:sz w:val="24"/>
          <w:szCs w:val="24"/>
        </w:rPr>
        <w:t>Baskerville Old Face Size 12 – Font Color RED</w:t>
      </w:r>
    </w:p>
    <w:p w14:paraId="1B368B94" w14:textId="77777777" w:rsidR="00866C18" w:rsidRPr="00EA0876" w:rsidRDefault="00866C18" w:rsidP="00866C18">
      <w:pPr>
        <w:spacing w:after="0" w:line="240" w:lineRule="auto"/>
        <w:jc w:val="both"/>
      </w:pPr>
    </w:p>
    <w:p w14:paraId="16957CB8" w14:textId="77777777" w:rsidR="00866C18" w:rsidRPr="00F22146" w:rsidRDefault="00866C18" w:rsidP="00866C1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askerville Old Face" w:hAnsi="Baskerville Old Face"/>
          <w:sz w:val="32"/>
          <w:szCs w:val="32"/>
        </w:rPr>
      </w:pPr>
      <w:r w:rsidRPr="00F22146">
        <w:rPr>
          <w:sz w:val="32"/>
          <w:szCs w:val="32"/>
        </w:rPr>
        <w:t xml:space="preserve">Make Column B Font Style </w:t>
      </w:r>
      <w:r w:rsidRPr="00F22146">
        <w:rPr>
          <w:rFonts w:ascii="Rockwell" w:hAnsi="Rockwell"/>
          <w:sz w:val="32"/>
          <w:szCs w:val="32"/>
        </w:rPr>
        <w:t>Rockwell Size 16 – Font Color Blue</w:t>
      </w:r>
    </w:p>
    <w:p w14:paraId="7FDE4B0C" w14:textId="77777777" w:rsidR="00866C18" w:rsidRDefault="00866C18" w:rsidP="00866C18">
      <w:pPr>
        <w:spacing w:after="0" w:line="240" w:lineRule="auto"/>
        <w:jc w:val="both"/>
      </w:pPr>
    </w:p>
    <w:p w14:paraId="0DF21202" w14:textId="77777777" w:rsidR="00866C18" w:rsidRPr="00F22146" w:rsidRDefault="00866C18" w:rsidP="00866C1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146">
        <w:rPr>
          <w:sz w:val="24"/>
          <w:szCs w:val="24"/>
        </w:rPr>
        <w:t xml:space="preserve">Make Column C Font Style </w:t>
      </w:r>
      <w:r w:rsidRPr="00F22146">
        <w:rPr>
          <w:rFonts w:ascii="Times New Roman" w:hAnsi="Times New Roman" w:cs="Times New Roman"/>
          <w:sz w:val="24"/>
          <w:szCs w:val="24"/>
        </w:rPr>
        <w:t>Times New Roman Size 12 – Font Color Green</w:t>
      </w:r>
    </w:p>
    <w:p w14:paraId="1AA999F1" w14:textId="77777777" w:rsidR="00866C18" w:rsidRDefault="00866C18" w:rsidP="00866C18">
      <w:pPr>
        <w:spacing w:after="0" w:line="240" w:lineRule="auto"/>
        <w:jc w:val="both"/>
      </w:pPr>
    </w:p>
    <w:p w14:paraId="77836367" w14:textId="77777777" w:rsidR="00866C18" w:rsidRPr="00F22146" w:rsidRDefault="00866C18" w:rsidP="00866C1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32"/>
          <w:szCs w:val="32"/>
        </w:rPr>
      </w:pPr>
      <w:r w:rsidRPr="00F22146">
        <w:rPr>
          <w:sz w:val="32"/>
          <w:szCs w:val="32"/>
        </w:rPr>
        <w:t xml:space="preserve">Make Column D Font Style </w:t>
      </w:r>
      <w:r w:rsidRPr="00F22146">
        <w:rPr>
          <w:rFonts w:ascii="Verdana" w:hAnsi="Verdana"/>
          <w:sz w:val="32"/>
          <w:szCs w:val="32"/>
        </w:rPr>
        <w:t>Verdana Size 16 – Font Color Purple</w:t>
      </w:r>
    </w:p>
    <w:p w14:paraId="068950BF" w14:textId="77777777" w:rsidR="00866C18" w:rsidRDefault="00866C18" w:rsidP="00866C18">
      <w:pPr>
        <w:spacing w:after="0" w:line="240" w:lineRule="auto"/>
        <w:jc w:val="both"/>
        <w:rPr>
          <w:rFonts w:ascii="Verdana" w:hAnsi="Verdana"/>
        </w:rPr>
      </w:pPr>
    </w:p>
    <w:p w14:paraId="5CEB5945" w14:textId="77777777" w:rsidR="00866C18" w:rsidRPr="00EA0876" w:rsidRDefault="00866C18" w:rsidP="00866C1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hAnsi="Verdana"/>
        </w:rPr>
      </w:pPr>
      <w:r w:rsidRPr="00EA0876">
        <w:rPr>
          <w:rFonts w:ascii="Verdana" w:hAnsi="Verdana"/>
        </w:rPr>
        <w:t xml:space="preserve">Use the Highlight Tool and Highlight the </w:t>
      </w:r>
      <w:r>
        <w:rPr>
          <w:rFonts w:ascii="Verdana" w:hAnsi="Verdana"/>
        </w:rPr>
        <w:t xml:space="preserve">Row containing the </w:t>
      </w:r>
      <w:r w:rsidRPr="00EA0876">
        <w:rPr>
          <w:rFonts w:ascii="Verdana" w:hAnsi="Verdana"/>
        </w:rPr>
        <w:t xml:space="preserve">words </w:t>
      </w:r>
      <w:r w:rsidRPr="00EA0876">
        <w:rPr>
          <w:b/>
          <w:sz w:val="28"/>
          <w:szCs w:val="28"/>
          <w:u w:val="single"/>
        </w:rPr>
        <w:t xml:space="preserve">Column A - Column E </w:t>
      </w:r>
      <w:r w:rsidRPr="003A0DE9">
        <w:rPr>
          <w:rFonts w:ascii="Verdana" w:hAnsi="Verdana"/>
        </w:rPr>
        <w:t>and use the highlight tool land shade the row</w:t>
      </w:r>
      <w:r>
        <w:rPr>
          <w:b/>
          <w:sz w:val="28"/>
          <w:szCs w:val="28"/>
          <w:u w:val="single"/>
        </w:rPr>
        <w:t xml:space="preserve"> </w:t>
      </w:r>
      <w:r w:rsidRPr="00F22146">
        <w:rPr>
          <w:rFonts w:ascii="Verdana" w:hAnsi="Verdana"/>
          <w:highlight w:val="magenta"/>
        </w:rPr>
        <w:t>PINK</w:t>
      </w:r>
    </w:p>
    <w:p w14:paraId="4BCC9A83" w14:textId="77777777" w:rsidR="00866C18" w:rsidRDefault="00866C18" w:rsidP="00866C18">
      <w:pPr>
        <w:spacing w:after="0" w:line="240" w:lineRule="auto"/>
        <w:jc w:val="both"/>
        <w:rPr>
          <w:rFonts w:ascii="Verdana" w:hAnsi="Verdana"/>
        </w:rPr>
      </w:pPr>
    </w:p>
    <w:p w14:paraId="03506364" w14:textId="1655C243" w:rsidR="00866C18" w:rsidRDefault="00866C18" w:rsidP="00866C1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oper Black" w:hAnsi="Cooper Black"/>
          <w:sz w:val="24"/>
          <w:szCs w:val="24"/>
        </w:rPr>
      </w:pPr>
      <w:r w:rsidRPr="00EA0876">
        <w:rPr>
          <w:rFonts w:ascii="Verdana" w:hAnsi="Verdana"/>
        </w:rPr>
        <w:t xml:space="preserve">Change the Numbers Column (going down 1 -25) to the font style </w:t>
      </w:r>
      <w:r w:rsidRPr="00276B1D">
        <w:rPr>
          <w:rFonts w:ascii="Cooper Black" w:hAnsi="Cooper Black"/>
          <w:sz w:val="24"/>
          <w:szCs w:val="24"/>
        </w:rPr>
        <w:t>Cooper Black size 14</w:t>
      </w:r>
    </w:p>
    <w:p w14:paraId="69CCE171" w14:textId="77777777" w:rsidR="00F22146" w:rsidRPr="00F22146" w:rsidRDefault="00F22146" w:rsidP="00F22146">
      <w:pPr>
        <w:pStyle w:val="ListParagraph"/>
        <w:rPr>
          <w:rFonts w:ascii="Cooper Black" w:hAnsi="Cooper Black"/>
          <w:sz w:val="24"/>
          <w:szCs w:val="24"/>
        </w:rPr>
      </w:pPr>
    </w:p>
    <w:p w14:paraId="730A362A" w14:textId="58F37C16" w:rsidR="00F22146" w:rsidRPr="00F22146" w:rsidRDefault="00F22146" w:rsidP="00866C1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22146">
        <w:rPr>
          <w:rFonts w:ascii="Verdana" w:hAnsi="Verdana"/>
          <w:sz w:val="24"/>
          <w:szCs w:val="24"/>
        </w:rPr>
        <w:t>If you need the numbers column to be widened, see the teacher for help.</w:t>
      </w:r>
    </w:p>
    <w:p w14:paraId="6D413193" w14:textId="77777777" w:rsidR="00866C18" w:rsidRDefault="00866C18" w:rsidP="00D37EC0">
      <w:pPr>
        <w:spacing w:after="0" w:line="240" w:lineRule="auto"/>
        <w:ind w:left="-90"/>
      </w:pPr>
    </w:p>
    <w:p w14:paraId="058E5700" w14:textId="6BE28CD1" w:rsidR="00223FE0" w:rsidRPr="00054CCA" w:rsidRDefault="00223FE0" w:rsidP="00D37EC0">
      <w:pPr>
        <w:spacing w:after="0" w:line="240" w:lineRule="auto"/>
        <w:ind w:left="-90"/>
      </w:pPr>
      <w:r w:rsidRPr="00054CCA">
        <w:t>Done?  Click FILE, CLICK SAVE AS, LOCATE your ID Number on th</w:t>
      </w:r>
      <w:r w:rsidR="00D37EC0" w:rsidRPr="00054CCA">
        <w:t xml:space="preserve">e H:/ Drive, Click to OPEN the </w:t>
      </w:r>
      <w:proofErr w:type="spellStart"/>
      <w:r w:rsidR="00D37EC0" w:rsidRPr="00054CCA">
        <w:t>CompApps</w:t>
      </w:r>
      <w:proofErr w:type="spellEnd"/>
      <w:r w:rsidRPr="00054CCA">
        <w:t xml:space="preserve"> Folder and Save this FILE </w:t>
      </w:r>
      <w:r w:rsidR="00D37EC0" w:rsidRPr="00054CCA">
        <w:t>to your WORD Folder, like we have learned for the other assignments. DO NOT LEAVE this file in the DOWNLOADS!</w:t>
      </w:r>
    </w:p>
    <w:sectPr w:rsidR="00223FE0" w:rsidRPr="00054CCA" w:rsidSect="00223F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5D881" w14:textId="77777777" w:rsidR="00223FE0" w:rsidRDefault="00223FE0" w:rsidP="00223FE0">
      <w:pPr>
        <w:spacing w:after="0" w:line="240" w:lineRule="auto"/>
      </w:pPr>
      <w:r>
        <w:separator/>
      </w:r>
    </w:p>
  </w:endnote>
  <w:endnote w:type="continuationSeparator" w:id="0">
    <w:p w14:paraId="21E66D0A" w14:textId="77777777" w:rsidR="00223FE0" w:rsidRDefault="00223FE0" w:rsidP="00223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F232D" w14:textId="77777777" w:rsidR="003C6686" w:rsidRDefault="003C6686" w:rsidP="004D0147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D3FFA" w14:textId="1311814B" w:rsidR="00223FE0" w:rsidRPr="00AB5312" w:rsidRDefault="00D37EC0" w:rsidP="004D0147">
    <w:pPr>
      <w:pStyle w:val="Footer"/>
      <w:jc w:val="right"/>
      <w:rPr>
        <w:sz w:val="18"/>
        <w:szCs w:val="20"/>
      </w:rPr>
    </w:pPr>
    <w:bookmarkStart w:id="0" w:name="_GoBack"/>
    <w:r w:rsidRPr="00AB5312">
      <w:rPr>
        <w:sz w:val="18"/>
        <w:szCs w:val="20"/>
      </w:rPr>
      <w:t>Synonym Finder</w:t>
    </w:r>
    <w:r w:rsidR="00223FE0" w:rsidRPr="00AB5312">
      <w:rPr>
        <w:sz w:val="18"/>
        <w:szCs w:val="20"/>
      </w:rPr>
      <w:t>/Computer Applications/LBrown</w:t>
    </w:r>
    <w:r w:rsidRPr="00AB5312">
      <w:rPr>
        <w:sz w:val="18"/>
        <w:szCs w:val="20"/>
      </w:rPr>
      <w:t>_SY1819</w:t>
    </w:r>
  </w:p>
  <w:p w14:paraId="7E3A0AEB" w14:textId="233A569E" w:rsidR="003C6686" w:rsidRPr="00AB5312" w:rsidRDefault="000D7132" w:rsidP="004D0147">
    <w:pPr>
      <w:pStyle w:val="Footer"/>
      <w:jc w:val="right"/>
      <w:rPr>
        <w:sz w:val="18"/>
        <w:szCs w:val="20"/>
      </w:rPr>
    </w:pPr>
    <w:r w:rsidRPr="00AB5312">
      <w:rPr>
        <w:sz w:val="18"/>
        <w:szCs w:val="20"/>
      </w:rPr>
      <w:t>6</w:t>
    </w:r>
    <w:r w:rsidR="003C6686" w:rsidRPr="00AB5312">
      <w:rPr>
        <w:sz w:val="18"/>
        <w:szCs w:val="20"/>
      </w:rPr>
      <w:t>_Activity 1_Synonyms and Antonyms Using Proofing Tools MS WORD</w:t>
    </w:r>
  </w:p>
  <w:p w14:paraId="1019C3D1" w14:textId="0EEECF9B" w:rsidR="00AB5312" w:rsidRPr="00AB5312" w:rsidRDefault="00AB5312" w:rsidP="004D0147">
    <w:pPr>
      <w:pStyle w:val="Footer"/>
      <w:jc w:val="right"/>
      <w:rPr>
        <w:sz w:val="18"/>
        <w:szCs w:val="20"/>
      </w:rPr>
    </w:pPr>
    <w:r w:rsidRPr="00AB5312">
      <w:rPr>
        <w:sz w:val="18"/>
        <w:szCs w:val="20"/>
      </w:rPr>
      <w:t>Updated 3.14.19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6A99F" w14:textId="77777777" w:rsidR="00AB5312" w:rsidRDefault="00AB53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C5B83" w14:textId="77777777" w:rsidR="00223FE0" w:rsidRDefault="00223FE0" w:rsidP="00223FE0">
      <w:pPr>
        <w:spacing w:after="0" w:line="240" w:lineRule="auto"/>
      </w:pPr>
      <w:r>
        <w:separator/>
      </w:r>
    </w:p>
  </w:footnote>
  <w:footnote w:type="continuationSeparator" w:id="0">
    <w:p w14:paraId="35F035A4" w14:textId="77777777" w:rsidR="00223FE0" w:rsidRDefault="00223FE0" w:rsidP="00223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3B774" w14:textId="77777777" w:rsidR="00AB5312" w:rsidRDefault="00AB53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A3101" w14:textId="519590B6" w:rsidR="009F5CDF" w:rsidRPr="00D62862" w:rsidRDefault="009F5CDF" w:rsidP="009F5CDF">
    <w:pPr>
      <w:ind w:right="-720"/>
      <w:rPr>
        <w:rFonts w:ascii="Verdana" w:hAnsi="Verdana"/>
      </w:rPr>
    </w:pPr>
    <w:r w:rsidRPr="00D62862">
      <w:rPr>
        <w:rFonts w:ascii="Verdana" w:hAnsi="Verdana"/>
      </w:rPr>
      <w:t>First &amp; Last Name:</w:t>
    </w:r>
    <w:r w:rsidRPr="00D62862">
      <w:rPr>
        <w:rFonts w:ascii="Verdana" w:hAnsi="Verdana"/>
      </w:rPr>
      <w:tab/>
    </w:r>
    <w:r w:rsidRPr="00D62862">
      <w:rPr>
        <w:rFonts w:ascii="Verdana" w:hAnsi="Verdana"/>
      </w:rPr>
      <w:tab/>
    </w:r>
    <w:r w:rsidRPr="00D62862">
      <w:rPr>
        <w:rFonts w:ascii="Verdana" w:hAnsi="Verdana"/>
      </w:rPr>
      <w:tab/>
    </w:r>
    <w:r w:rsidRPr="00D62862">
      <w:rPr>
        <w:rFonts w:ascii="Verdana" w:hAnsi="Verdana"/>
      </w:rPr>
      <w:tab/>
      <w:t>Date:</w:t>
    </w:r>
    <w:r w:rsidRPr="00D62862">
      <w:rPr>
        <w:rFonts w:ascii="Verdana" w:hAnsi="Verdana"/>
      </w:rPr>
      <w:tab/>
    </w:r>
  </w:p>
  <w:p w14:paraId="351F08A4" w14:textId="5643E7DB" w:rsidR="003C6686" w:rsidRPr="00D62862" w:rsidRDefault="009F5CDF" w:rsidP="009F5CDF">
    <w:pPr>
      <w:pStyle w:val="Header"/>
      <w:rPr>
        <w:rFonts w:ascii="Verdana" w:hAnsi="Verdana"/>
      </w:rPr>
    </w:pPr>
    <w:r w:rsidRPr="00D62862">
      <w:rPr>
        <w:rFonts w:ascii="Verdana" w:hAnsi="Verdana"/>
      </w:rPr>
      <w:t>Day:            Period:</w:t>
    </w:r>
    <w:r w:rsidRPr="00D62862">
      <w:rPr>
        <w:rFonts w:ascii="Verdana" w:hAnsi="Verdana"/>
      </w:rPr>
      <w:tab/>
      <w:t xml:space="preserve">                Your Grade Level: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DF24E" w14:textId="77777777" w:rsidR="00AB5312" w:rsidRDefault="00AB53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50669"/>
    <w:multiLevelType w:val="hybridMultilevel"/>
    <w:tmpl w:val="A67085C4"/>
    <w:lvl w:ilvl="0" w:tplc="3EBE6A0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00886"/>
    <w:multiLevelType w:val="hybridMultilevel"/>
    <w:tmpl w:val="78F4A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3C3"/>
    <w:rsid w:val="000034EB"/>
    <w:rsid w:val="00011C3A"/>
    <w:rsid w:val="00054CCA"/>
    <w:rsid w:val="000777CF"/>
    <w:rsid w:val="000D7132"/>
    <w:rsid w:val="00126595"/>
    <w:rsid w:val="00223FE0"/>
    <w:rsid w:val="00290241"/>
    <w:rsid w:val="002A6C74"/>
    <w:rsid w:val="003375C1"/>
    <w:rsid w:val="003C6686"/>
    <w:rsid w:val="003E385D"/>
    <w:rsid w:val="004531B4"/>
    <w:rsid w:val="004D0147"/>
    <w:rsid w:val="005C6C12"/>
    <w:rsid w:val="00641347"/>
    <w:rsid w:val="00735F86"/>
    <w:rsid w:val="007674EB"/>
    <w:rsid w:val="007E08BB"/>
    <w:rsid w:val="00866C18"/>
    <w:rsid w:val="008B1D32"/>
    <w:rsid w:val="008B2BD9"/>
    <w:rsid w:val="00903B49"/>
    <w:rsid w:val="009F5CDF"/>
    <w:rsid w:val="00A92B77"/>
    <w:rsid w:val="00AB5312"/>
    <w:rsid w:val="00AF27B1"/>
    <w:rsid w:val="00B35AE0"/>
    <w:rsid w:val="00B82831"/>
    <w:rsid w:val="00BF253F"/>
    <w:rsid w:val="00CA0317"/>
    <w:rsid w:val="00CA07DA"/>
    <w:rsid w:val="00CD17A7"/>
    <w:rsid w:val="00D13A1D"/>
    <w:rsid w:val="00D24DAF"/>
    <w:rsid w:val="00D37EC0"/>
    <w:rsid w:val="00D6200F"/>
    <w:rsid w:val="00D62862"/>
    <w:rsid w:val="00DA282E"/>
    <w:rsid w:val="00DD2A43"/>
    <w:rsid w:val="00E034BC"/>
    <w:rsid w:val="00E5373C"/>
    <w:rsid w:val="00E55A98"/>
    <w:rsid w:val="00E83B95"/>
    <w:rsid w:val="00E849A4"/>
    <w:rsid w:val="00E96BC9"/>
    <w:rsid w:val="00F004EB"/>
    <w:rsid w:val="00F22146"/>
    <w:rsid w:val="00F36858"/>
    <w:rsid w:val="00F413C3"/>
    <w:rsid w:val="00F9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C3806"/>
  <w15:chartTrackingRefBased/>
  <w15:docId w15:val="{3A51196C-A933-4FD9-B33F-154DD3A1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13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3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FE0"/>
  </w:style>
  <w:style w:type="paragraph" w:styleId="Footer">
    <w:name w:val="footer"/>
    <w:basedOn w:val="Normal"/>
    <w:link w:val="FooterChar"/>
    <w:uiPriority w:val="99"/>
    <w:unhideWhenUsed/>
    <w:rsid w:val="00223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FE0"/>
  </w:style>
  <w:style w:type="paragraph" w:styleId="BalloonText">
    <w:name w:val="Balloon Text"/>
    <w:basedOn w:val="Normal"/>
    <w:link w:val="BalloonTextChar"/>
    <w:uiPriority w:val="99"/>
    <w:semiHidden/>
    <w:unhideWhenUsed/>
    <w:rsid w:val="00223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FE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67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A BROWN</dc:creator>
  <cp:keywords/>
  <dc:description/>
  <cp:lastModifiedBy>LAUREN A BROWN</cp:lastModifiedBy>
  <cp:revision>28</cp:revision>
  <cp:lastPrinted>2017-10-06T12:20:00Z</cp:lastPrinted>
  <dcterms:created xsi:type="dcterms:W3CDTF">2018-10-24T11:34:00Z</dcterms:created>
  <dcterms:modified xsi:type="dcterms:W3CDTF">2019-03-14T12:54:00Z</dcterms:modified>
</cp:coreProperties>
</file>